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894B" w14:textId="5A1DB920" w:rsidR="00E35CF6" w:rsidRPr="00527786" w:rsidRDefault="006B17B6" w:rsidP="004E7D72">
      <w:pPr>
        <w:pStyle w:val="Standard"/>
        <w:autoSpaceDE w:val="0"/>
        <w:jc w:val="right"/>
        <w:rPr>
          <w:rFonts w:asciiTheme="minorHAnsi" w:eastAsia="Calibri-Bold" w:hAnsiTheme="minorHAnsi" w:cs="Calibri-Bold"/>
          <w:b/>
          <w:bCs/>
          <w:color w:val="810000"/>
          <w:sz w:val="16"/>
          <w:szCs w:val="16"/>
        </w:rPr>
      </w:pP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t xml:space="preserve">Allegato </w:t>
      </w:r>
      <w:r w:rsidR="00814496">
        <w:rPr>
          <w:rFonts w:ascii="Calibri" w:eastAsia="Calibri" w:hAnsi="Calibri" w:cs="Calibri"/>
          <w:i/>
          <w:iCs/>
          <w:color w:val="000000"/>
          <w:sz w:val="20"/>
          <w:szCs w:val="20"/>
        </w:rPr>
        <w:t>3</w:t>
      </w:r>
      <w:r>
        <w:rPr>
          <w:rFonts w:ascii="Calibri" w:eastAsia="Calibri" w:hAnsi="Calibri" w:cs="Calibri"/>
          <w:i/>
          <w:iCs/>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6A773F66" w14:textId="77777777" w:rsidR="00135696" w:rsidRDefault="00135696" w:rsidP="0013569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810000"/>
        </w:rPr>
        <w:t>PRODUZIONE DI OPERE CINEMATOGRAFICHE E AUDIOVISIVE REALIZZATE DA IMPRESE CON SEDE IN EMILIA-ROMAGNA – ANNO 2021</w:t>
      </w:r>
      <w:r>
        <w:rPr>
          <w:rStyle w:val="normaltextrun"/>
          <w:rFonts w:ascii="Calibri" w:hAnsi="Calibri" w:cs="Calibri"/>
          <w:color w:val="810000"/>
        </w:rPr>
        <w:t> </w:t>
      </w:r>
      <w:r>
        <w:rPr>
          <w:rStyle w:val="eop"/>
          <w:rFonts w:ascii="Calibri" w:hAnsi="Calibri" w:cs="Calibri"/>
          <w:color w:val="810000"/>
        </w:rPr>
        <w:t> </w:t>
      </w:r>
    </w:p>
    <w:p w14:paraId="7BC81AF2" w14:textId="77777777" w:rsidR="00135696" w:rsidRDefault="00135696" w:rsidP="0013569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Bold" w:hAnsi="Calibri-Bold" w:cs="Segoe UI"/>
          <w:color w:val="810000"/>
          <w:sz w:val="22"/>
          <w:szCs w:val="22"/>
        </w:rPr>
        <w:t>(ai sensi dell'art. 10 della L.R. 23 luglio 2014, n. 20) </w:t>
      </w:r>
      <w:r>
        <w:rPr>
          <w:rStyle w:val="eop"/>
          <w:rFonts w:ascii="Calibri-Bold" w:hAnsi="Calibri-Bold" w:cs="Segoe UI"/>
          <w:color w:val="810000"/>
          <w:sz w:val="22"/>
          <w:szCs w:val="22"/>
        </w:rPr>
        <w:t> </w:t>
      </w:r>
    </w:p>
    <w:p w14:paraId="388BF85F" w14:textId="77777777" w:rsidR="00135696" w:rsidRPr="00135696" w:rsidRDefault="00135696">
      <w:pPr>
        <w:pStyle w:val="Standard"/>
        <w:autoSpaceDE w:val="0"/>
        <w:jc w:val="center"/>
        <w:rPr>
          <w:rFonts w:asciiTheme="minorHAnsi" w:eastAsia="Calibri-Bold" w:hAnsiTheme="minorHAnsi" w:cs="Calibri-Bold"/>
          <w:b/>
          <w:bCs/>
          <w:color w:val="810000"/>
          <w:sz w:val="20"/>
          <w:szCs w:val="20"/>
        </w:rPr>
      </w:pPr>
    </w:p>
    <w:p w14:paraId="7A7D6B86" w14:textId="50AA83B8" w:rsidR="006930BE" w:rsidRPr="0033624E" w:rsidRDefault="006930BE">
      <w:pPr>
        <w:pStyle w:val="Standard"/>
        <w:autoSpaceDE w:val="0"/>
        <w:jc w:val="center"/>
        <w:rPr>
          <w:rFonts w:asciiTheme="minorHAnsi" w:eastAsia="Calibri-Bold" w:hAnsiTheme="minorHAnsi" w:cs="Calibri-Bold"/>
          <w:b/>
          <w:bCs/>
          <w:color w:val="810000"/>
          <w:sz w:val="32"/>
          <w:szCs w:val="32"/>
        </w:rPr>
      </w:pPr>
      <w:r w:rsidRPr="0033624E">
        <w:rPr>
          <w:rFonts w:asciiTheme="minorHAnsi" w:eastAsia="Calibri-Bold" w:hAnsiTheme="minorHAnsi" w:cs="Calibri-Bold"/>
          <w:b/>
          <w:bCs/>
          <w:color w:val="810000"/>
          <w:sz w:val="32"/>
          <w:szCs w:val="32"/>
        </w:rPr>
        <w:t xml:space="preserve">MODULISTICA DI </w:t>
      </w:r>
      <w:r w:rsidR="00D27556">
        <w:rPr>
          <w:rFonts w:asciiTheme="minorHAnsi" w:eastAsia="Calibri-Bold" w:hAnsiTheme="minorHAnsi" w:cs="Calibri-Bold"/>
          <w:b/>
          <w:bCs/>
          <w:color w:val="810000"/>
          <w:sz w:val="32"/>
          <w:szCs w:val="32"/>
        </w:rPr>
        <w:t>RENDICONTAZIONE</w:t>
      </w:r>
    </w:p>
    <w:p w14:paraId="43EACDCA" w14:textId="022B6B7B" w:rsidR="00CE2F1E" w:rsidRPr="00527786" w:rsidRDefault="00563273" w:rsidP="00563273">
      <w:pPr>
        <w:pStyle w:val="Standard"/>
        <w:tabs>
          <w:tab w:val="left" w:pos="5340"/>
        </w:tabs>
        <w:autoSpaceDE w:val="0"/>
        <w:rPr>
          <w:rFonts w:asciiTheme="minorHAnsi" w:eastAsia="Calibri-Bold" w:hAnsiTheme="minorHAnsi" w:cs="Calibri-Bold"/>
          <w:b/>
          <w:bCs/>
          <w:color w:val="810000"/>
          <w:sz w:val="16"/>
          <w:szCs w:val="16"/>
        </w:rPr>
      </w:pPr>
      <w:r>
        <w:rPr>
          <w:rFonts w:asciiTheme="minorHAnsi" w:eastAsia="Calibri-Bold" w:hAnsiTheme="minorHAnsi" w:cs="Calibri-Bold"/>
          <w:b/>
          <w:bCs/>
          <w:color w:val="810000"/>
          <w:sz w:val="32"/>
          <w:szCs w:val="32"/>
        </w:rPr>
        <w:tab/>
      </w:r>
    </w:p>
    <w:p w14:paraId="69DB5D0A" w14:textId="1F8D2805" w:rsidR="0048704E" w:rsidRDefault="004622BC" w:rsidP="00DC2C64">
      <w:pPr>
        <w:widowControl/>
        <w:autoSpaceDN/>
        <w:spacing w:before="120" w:after="120"/>
        <w:jc w:val="both"/>
        <w:textAlignment w:val="auto"/>
        <w:rPr>
          <w:rFonts w:asciiTheme="minorHAnsi" w:hAnsiTheme="minorHAnsi" w:cstheme="minorHAnsi"/>
          <w:sz w:val="22"/>
          <w:szCs w:val="22"/>
        </w:rPr>
      </w:pPr>
      <w:r w:rsidRPr="00EE59A8">
        <w:rPr>
          <w:rFonts w:asciiTheme="minorHAnsi" w:hAnsiTheme="minorHAnsi" w:cstheme="minorHAnsi"/>
          <w:sz w:val="22"/>
          <w:szCs w:val="22"/>
        </w:rPr>
        <w:t>Entro 30 giorni dalla trasmissione della PEC di conclusione delle attività, ai fini dell'erogazione del saldo del contributo concesso, i soggetti beneficiari dovranno produrre la documentazione di rendicontazione finale</w:t>
      </w:r>
      <w:r w:rsidR="0048704E">
        <w:rPr>
          <w:rFonts w:asciiTheme="minorHAnsi" w:hAnsiTheme="minorHAnsi" w:cstheme="minorHAnsi"/>
          <w:sz w:val="22"/>
          <w:szCs w:val="22"/>
        </w:rPr>
        <w:t>.</w:t>
      </w:r>
    </w:p>
    <w:p w14:paraId="011E4E5E" w14:textId="2C6A8FC7" w:rsidR="00814496" w:rsidRPr="00EE59A8" w:rsidRDefault="00814496" w:rsidP="00DC2C64">
      <w:pPr>
        <w:widowControl/>
        <w:autoSpaceDN/>
        <w:jc w:val="both"/>
        <w:textAlignment w:val="auto"/>
        <w:rPr>
          <w:rFonts w:asciiTheme="minorHAnsi" w:hAnsiTheme="minorHAnsi" w:cstheme="minorHAnsi"/>
          <w:sz w:val="22"/>
          <w:szCs w:val="22"/>
        </w:rPr>
      </w:pPr>
      <w:r w:rsidRPr="00EE59A8">
        <w:rPr>
          <w:rFonts w:asciiTheme="minorHAnsi" w:hAnsiTheme="minorHAnsi" w:cstheme="minorHAnsi"/>
          <w:sz w:val="22"/>
          <w:szCs w:val="22"/>
        </w:rPr>
        <w:t xml:space="preserve">Il saldo sarà erogato dalla Regione, su espressa richiesta del soggetto beneficiario, </w:t>
      </w:r>
      <w:r w:rsidRPr="008A2315">
        <w:rPr>
          <w:rFonts w:asciiTheme="minorHAnsi" w:hAnsiTheme="minorHAnsi" w:cstheme="minorHAnsi"/>
          <w:b/>
          <w:bCs/>
          <w:sz w:val="22"/>
          <w:szCs w:val="22"/>
        </w:rPr>
        <w:t xml:space="preserve">inviando a mezzo PEC all’indirizzo </w:t>
      </w:r>
      <w:hyperlink r:id="rId11">
        <w:r w:rsidRPr="008A2315">
          <w:rPr>
            <w:rFonts w:asciiTheme="minorHAnsi" w:hAnsiTheme="minorHAnsi" w:cstheme="minorHAnsi"/>
            <w:b/>
            <w:bCs/>
            <w:sz w:val="22"/>
            <w:szCs w:val="22"/>
          </w:rPr>
          <w:t>servcult@postacert.regione.emilia-romagna.it</w:t>
        </w:r>
      </w:hyperlink>
      <w:r w:rsidRPr="00EE59A8">
        <w:rPr>
          <w:rFonts w:asciiTheme="minorHAnsi" w:hAnsiTheme="minorHAnsi" w:cstheme="minorHAnsi"/>
          <w:sz w:val="22"/>
          <w:szCs w:val="22"/>
        </w:rPr>
        <w:t xml:space="preserve"> i seguenti moduli, scaricabili dal sito alla sezione “bandi”:</w:t>
      </w:r>
    </w:p>
    <w:p w14:paraId="1AB3A211" w14:textId="77777777" w:rsidR="005B4E49" w:rsidRDefault="008E2E7D" w:rsidP="00DC2C64">
      <w:pPr>
        <w:pStyle w:val="Paragrafoelenco"/>
        <w:numPr>
          <w:ilvl w:val="0"/>
          <w:numId w:val="25"/>
        </w:numPr>
        <w:jc w:val="both"/>
        <w:rPr>
          <w:rFonts w:asciiTheme="minorHAnsi" w:hAnsiTheme="minorHAnsi" w:cstheme="minorHAnsi"/>
          <w:sz w:val="22"/>
          <w:szCs w:val="22"/>
        </w:rPr>
      </w:pPr>
      <w:r w:rsidRPr="005B4E49">
        <w:rPr>
          <w:rFonts w:asciiTheme="minorHAnsi" w:hAnsiTheme="minorHAnsi" w:cstheme="minorHAnsi"/>
          <w:sz w:val="22"/>
          <w:szCs w:val="22"/>
        </w:rPr>
        <w:t>modulo di “Richiesta di erogazione del saldo” del contributo;</w:t>
      </w:r>
    </w:p>
    <w:p w14:paraId="0C6D6142" w14:textId="743B1C25" w:rsidR="005B4E49" w:rsidRPr="005B4E49" w:rsidRDefault="008E2E7D" w:rsidP="00DC2C64">
      <w:pPr>
        <w:pStyle w:val="Paragrafoelenco"/>
        <w:numPr>
          <w:ilvl w:val="0"/>
          <w:numId w:val="25"/>
        </w:numPr>
        <w:jc w:val="both"/>
        <w:rPr>
          <w:rFonts w:asciiTheme="minorHAnsi" w:hAnsiTheme="minorHAnsi" w:cstheme="minorHAnsi"/>
          <w:sz w:val="22"/>
          <w:szCs w:val="22"/>
        </w:rPr>
      </w:pPr>
      <w:r w:rsidRPr="005B4E49">
        <w:rPr>
          <w:rFonts w:asciiTheme="minorHAnsi" w:hAnsiTheme="minorHAnsi" w:cstheme="minorHAnsi"/>
          <w:sz w:val="22"/>
          <w:szCs w:val="22"/>
        </w:rPr>
        <w:t>modulo “Relazione esplicativa” del progetto realizzato, con piano effettivo delle riprese ed aggiornamento sul piano di distribuzione e marketing;</w:t>
      </w:r>
    </w:p>
    <w:p w14:paraId="7F0FC62B" w14:textId="77777777" w:rsidR="005B4E49" w:rsidRDefault="008E2E7D" w:rsidP="00DC2C64">
      <w:pPr>
        <w:pStyle w:val="Paragrafoelenco"/>
        <w:numPr>
          <w:ilvl w:val="0"/>
          <w:numId w:val="25"/>
        </w:numPr>
        <w:suppressAutoHyphens/>
        <w:contextualSpacing w:val="0"/>
        <w:jc w:val="both"/>
        <w:rPr>
          <w:rFonts w:asciiTheme="minorHAnsi" w:hAnsiTheme="minorHAnsi" w:cstheme="minorHAnsi"/>
          <w:sz w:val="22"/>
          <w:szCs w:val="22"/>
        </w:rPr>
      </w:pPr>
      <w:r w:rsidRPr="005B4E49">
        <w:rPr>
          <w:rFonts w:asciiTheme="minorHAnsi" w:hAnsiTheme="minorHAnsi" w:cstheme="minorHAnsi"/>
          <w:sz w:val="22"/>
          <w:szCs w:val="22"/>
        </w:rPr>
        <w:t>modulo “Rendiconto finanziario” del progetto a copertura dei costi sostenuti per produrre la copia campione/master;</w:t>
      </w:r>
    </w:p>
    <w:p w14:paraId="01C2376B" w14:textId="3EB4E03B" w:rsidR="008E2E7D" w:rsidRPr="005B4E49" w:rsidRDefault="008E2E7D" w:rsidP="00DC2C64">
      <w:pPr>
        <w:pStyle w:val="Paragrafoelenco"/>
        <w:numPr>
          <w:ilvl w:val="0"/>
          <w:numId w:val="25"/>
        </w:numPr>
        <w:suppressAutoHyphens/>
        <w:contextualSpacing w:val="0"/>
        <w:jc w:val="both"/>
        <w:rPr>
          <w:rFonts w:asciiTheme="minorHAnsi" w:hAnsiTheme="minorHAnsi" w:cstheme="minorHAnsi"/>
          <w:sz w:val="22"/>
          <w:szCs w:val="22"/>
        </w:rPr>
      </w:pPr>
      <w:r w:rsidRPr="005B4E49">
        <w:rPr>
          <w:rFonts w:asciiTheme="minorHAnsi" w:hAnsiTheme="minorHAnsi" w:cstheme="minorHAnsi"/>
          <w:sz w:val="22"/>
          <w:szCs w:val="22"/>
        </w:rPr>
        <w:t>il modulo “Rendiconto economico del progetto” con il dettaglio delle spese ammissibili e non sostenute per produrre la copia campione/master;</w:t>
      </w:r>
    </w:p>
    <w:p w14:paraId="12D4B1CE" w14:textId="77777777" w:rsidR="008E2E7D" w:rsidRPr="00927C57" w:rsidRDefault="008E2E7D" w:rsidP="00DC2C64">
      <w:pPr>
        <w:pStyle w:val="Paragrafoelenco"/>
        <w:numPr>
          <w:ilvl w:val="0"/>
          <w:numId w:val="25"/>
        </w:numPr>
        <w:suppressAutoHyphens/>
        <w:contextualSpacing w:val="0"/>
        <w:jc w:val="both"/>
        <w:rPr>
          <w:rFonts w:asciiTheme="minorHAnsi" w:hAnsiTheme="minorHAnsi" w:cstheme="minorHAnsi"/>
          <w:sz w:val="22"/>
          <w:szCs w:val="22"/>
        </w:rPr>
      </w:pPr>
      <w:r w:rsidRPr="00927C57">
        <w:rPr>
          <w:rFonts w:asciiTheme="minorHAnsi" w:hAnsiTheme="minorHAnsi" w:cstheme="minorHAnsi"/>
          <w:sz w:val="22"/>
          <w:szCs w:val="22"/>
        </w:rPr>
        <w:t>il modulo “Rendiconto analitico delle spese ammissibili” sostenute in Emilia-Romagna corredato di copia della documentazione contabile relativa alle spese ammissibili sostenute sul territorio regionale, debitamente quietanzate. Tale documentazione dovrà riportare una descrizione che consenta l’immediata riconducibilità al progetto finanziato, sia esso un timbro o l’esplicitazione stessa del titolo del progetto o il Codice Unico di Progetto (CUP), nel documento di spesa e nel documento che ne attesta il pagamento;</w:t>
      </w:r>
    </w:p>
    <w:p w14:paraId="04B5EC95" w14:textId="77777777" w:rsidR="008E2E7D" w:rsidRPr="00A67CC0" w:rsidRDefault="008E2E7D" w:rsidP="00DC2C64">
      <w:pPr>
        <w:pStyle w:val="Paragrafoelenco"/>
        <w:numPr>
          <w:ilvl w:val="0"/>
          <w:numId w:val="25"/>
        </w:numPr>
        <w:suppressAutoHyphens/>
        <w:contextualSpacing w:val="0"/>
        <w:jc w:val="both"/>
        <w:rPr>
          <w:rFonts w:asciiTheme="minorHAnsi" w:hAnsiTheme="minorHAnsi" w:cstheme="minorHAnsi"/>
          <w:sz w:val="22"/>
          <w:szCs w:val="22"/>
        </w:rPr>
      </w:pPr>
      <w:r w:rsidRPr="00A67CC0">
        <w:rPr>
          <w:rFonts w:asciiTheme="minorHAnsi" w:hAnsiTheme="minorHAnsi" w:cstheme="minorHAnsi"/>
          <w:sz w:val="22"/>
          <w:szCs w:val="22"/>
        </w:rPr>
        <w:t>il modulo “Elenco personale e fornitori” di beni e servizi, ovvero l’elenco del personale tecnico o artistico, assunto con regolare contratto di lavoro sul territorio regionale, con chiara evidenza di quello residente in Emilia-Romagna e l’elenco dei fornitori di beni e servizi o professionisti con sede legale o unità locale in Emilia-Romagna, redatto in forma di dichiarazione sostitutiva di atto di notorietà;</w:t>
      </w:r>
    </w:p>
    <w:p w14:paraId="5241B1D9" w14:textId="77777777" w:rsidR="008E2E7D" w:rsidRPr="006E11E2" w:rsidRDefault="008E2E7D" w:rsidP="00DC2C64">
      <w:pPr>
        <w:pStyle w:val="Paragrafoelenco"/>
        <w:numPr>
          <w:ilvl w:val="0"/>
          <w:numId w:val="26"/>
        </w:numPr>
        <w:jc w:val="both"/>
        <w:rPr>
          <w:rFonts w:asciiTheme="minorHAnsi" w:hAnsiTheme="minorHAnsi" w:cstheme="minorHAnsi"/>
          <w:sz w:val="22"/>
          <w:szCs w:val="22"/>
        </w:rPr>
      </w:pPr>
      <w:r w:rsidRPr="006E11E2">
        <w:rPr>
          <w:rFonts w:asciiTheme="minorHAnsi" w:hAnsiTheme="minorHAnsi" w:cstheme="minorHAnsi"/>
          <w:sz w:val="22"/>
          <w:szCs w:val="22"/>
        </w:rPr>
        <w:t xml:space="preserve">la dichiarazione di assoggettabilità alla ritenuta d’acconto del 4% sui contributi concessi dalla Regione, </w:t>
      </w:r>
      <w:r w:rsidRPr="006E11E2">
        <w:rPr>
          <w:rFonts w:ascii="Calibri" w:eastAsia="Calibri" w:hAnsi="Calibri" w:cs="Calibri"/>
          <w:sz w:val="22"/>
          <w:szCs w:val="22"/>
        </w:rPr>
        <w:t>il cui modulo verrà fornito dal Servizio Cultura, Giovani.</w:t>
      </w:r>
    </w:p>
    <w:p w14:paraId="597CADDB" w14:textId="77777777" w:rsidR="00DC2C64" w:rsidRDefault="00DC2C64" w:rsidP="000A07A5">
      <w:pPr>
        <w:jc w:val="both"/>
        <w:rPr>
          <w:rFonts w:asciiTheme="minorHAnsi" w:hAnsiTheme="minorHAnsi" w:cstheme="minorHAnsi"/>
          <w:sz w:val="22"/>
          <w:szCs w:val="22"/>
        </w:rPr>
      </w:pPr>
    </w:p>
    <w:p w14:paraId="212D0FA3" w14:textId="20D2FE90" w:rsidR="000A07A5" w:rsidRPr="00543746" w:rsidRDefault="00DC2C64" w:rsidP="000A07A5">
      <w:pPr>
        <w:jc w:val="both"/>
        <w:rPr>
          <w:rFonts w:asciiTheme="minorHAnsi" w:hAnsiTheme="minorHAnsi" w:cstheme="minorHAnsi"/>
          <w:sz w:val="22"/>
          <w:szCs w:val="22"/>
        </w:rPr>
      </w:pPr>
      <w:r>
        <w:rPr>
          <w:rFonts w:asciiTheme="minorHAnsi" w:hAnsiTheme="minorHAnsi" w:cstheme="minorHAnsi"/>
          <w:sz w:val="22"/>
          <w:szCs w:val="22"/>
        </w:rPr>
        <w:t>Trasmettere inoltre</w:t>
      </w:r>
      <w:r w:rsidR="000A07A5" w:rsidRPr="00543746">
        <w:rPr>
          <w:rFonts w:asciiTheme="minorHAnsi" w:hAnsiTheme="minorHAnsi" w:cstheme="minorHAnsi"/>
          <w:sz w:val="22"/>
          <w:szCs w:val="22"/>
        </w:rPr>
        <w:t xml:space="preserve"> </w:t>
      </w:r>
      <w:r w:rsidR="000A07A5" w:rsidRPr="000A07A5">
        <w:rPr>
          <w:rFonts w:asciiTheme="minorHAnsi" w:hAnsiTheme="minorHAnsi" w:cstheme="minorHAnsi"/>
          <w:b/>
          <w:bCs/>
          <w:sz w:val="22"/>
          <w:szCs w:val="22"/>
        </w:rPr>
        <w:t>a mezzo posta ordinaria o raccomandata</w:t>
      </w:r>
      <w:r w:rsidR="000A07A5">
        <w:rPr>
          <w:rFonts w:asciiTheme="minorHAnsi" w:hAnsiTheme="minorHAnsi" w:cstheme="minorHAnsi"/>
          <w:sz w:val="22"/>
          <w:szCs w:val="22"/>
        </w:rPr>
        <w:t>, il seguente materiale</w:t>
      </w:r>
      <w:r w:rsidR="000A07A5" w:rsidRPr="00543746">
        <w:rPr>
          <w:rFonts w:asciiTheme="minorHAnsi" w:hAnsiTheme="minorHAnsi" w:cstheme="minorHAnsi"/>
          <w:sz w:val="22"/>
          <w:szCs w:val="22"/>
        </w:rPr>
        <w:t>:</w:t>
      </w:r>
    </w:p>
    <w:p w14:paraId="58BDA6F2" w14:textId="77777777" w:rsidR="000A07A5" w:rsidRPr="00EE59A8" w:rsidRDefault="000A07A5" w:rsidP="000A07A5">
      <w:pPr>
        <w:widowControl/>
        <w:numPr>
          <w:ilvl w:val="0"/>
          <w:numId w:val="22"/>
        </w:numPr>
        <w:autoSpaceDN/>
        <w:jc w:val="both"/>
        <w:textAlignment w:val="auto"/>
        <w:rPr>
          <w:rFonts w:asciiTheme="minorHAnsi" w:hAnsiTheme="minorHAnsi" w:cstheme="minorBidi"/>
          <w:sz w:val="22"/>
          <w:szCs w:val="22"/>
        </w:rPr>
      </w:pPr>
      <w:r w:rsidRPr="54810593">
        <w:rPr>
          <w:rFonts w:asciiTheme="minorHAnsi" w:hAnsiTheme="minorHAnsi" w:cstheme="minorBidi"/>
          <w:sz w:val="22"/>
          <w:szCs w:val="22"/>
        </w:rPr>
        <w:t xml:space="preserve">n. 2 copie campione ovvero del master dell’opera audiovisiva in dvd, </w:t>
      </w:r>
      <w:proofErr w:type="spellStart"/>
      <w:r w:rsidRPr="54810593">
        <w:rPr>
          <w:rFonts w:asciiTheme="minorHAnsi" w:hAnsiTheme="minorHAnsi" w:cstheme="minorBidi"/>
          <w:sz w:val="22"/>
          <w:szCs w:val="22"/>
        </w:rPr>
        <w:t>blu-ray</w:t>
      </w:r>
      <w:proofErr w:type="spellEnd"/>
      <w:r w:rsidRPr="54810593">
        <w:rPr>
          <w:rFonts w:asciiTheme="minorHAnsi" w:hAnsiTheme="minorHAnsi" w:cstheme="minorBidi"/>
          <w:sz w:val="22"/>
          <w:szCs w:val="22"/>
        </w:rPr>
        <w:t xml:space="preserve"> o altro supporto digitale;</w:t>
      </w:r>
    </w:p>
    <w:p w14:paraId="7EBA7DBB" w14:textId="77777777" w:rsidR="000A07A5" w:rsidRPr="00EE59A8" w:rsidRDefault="000A07A5" w:rsidP="000A07A5">
      <w:pPr>
        <w:widowControl/>
        <w:numPr>
          <w:ilvl w:val="0"/>
          <w:numId w:val="22"/>
        </w:numPr>
        <w:autoSpaceDN/>
        <w:jc w:val="both"/>
        <w:textAlignment w:val="auto"/>
        <w:rPr>
          <w:rFonts w:asciiTheme="minorHAnsi" w:hAnsiTheme="minorHAnsi" w:cstheme="minorHAnsi"/>
          <w:sz w:val="22"/>
          <w:szCs w:val="22"/>
        </w:rPr>
      </w:pPr>
      <w:r w:rsidRPr="00EE59A8">
        <w:rPr>
          <w:rFonts w:asciiTheme="minorHAnsi" w:hAnsiTheme="minorHAnsi" w:cstheme="minorHAnsi"/>
          <w:sz w:val="22"/>
          <w:szCs w:val="22"/>
        </w:rPr>
        <w:t xml:space="preserve">n. 20 foto di scena/backstage e 20 foto </w:t>
      </w:r>
      <w:proofErr w:type="gramStart"/>
      <w:r w:rsidRPr="00EE59A8">
        <w:rPr>
          <w:rFonts w:asciiTheme="minorHAnsi" w:hAnsiTheme="minorHAnsi" w:cstheme="minorHAnsi"/>
          <w:sz w:val="22"/>
          <w:szCs w:val="22"/>
        </w:rPr>
        <w:t>delle location utilizzate</w:t>
      </w:r>
      <w:proofErr w:type="gramEnd"/>
      <w:r w:rsidRPr="00EE59A8">
        <w:rPr>
          <w:rFonts w:asciiTheme="minorHAnsi" w:hAnsiTheme="minorHAnsi" w:cstheme="minorHAnsi"/>
          <w:sz w:val="22"/>
          <w:szCs w:val="22"/>
        </w:rPr>
        <w:t xml:space="preserve"> su</w:t>
      </w:r>
      <w:r>
        <w:rPr>
          <w:rFonts w:asciiTheme="minorHAnsi" w:hAnsiTheme="minorHAnsi" w:cstheme="minorHAnsi"/>
          <w:sz w:val="22"/>
          <w:szCs w:val="22"/>
        </w:rPr>
        <w:t xml:space="preserve"> </w:t>
      </w:r>
      <w:r w:rsidRPr="00B423D4">
        <w:rPr>
          <w:rFonts w:asciiTheme="minorHAnsi" w:hAnsiTheme="minorHAnsi" w:cstheme="minorHAnsi"/>
          <w:sz w:val="22"/>
          <w:szCs w:val="22"/>
        </w:rPr>
        <w:t>supporto</w:t>
      </w:r>
      <w:r>
        <w:rPr>
          <w:rFonts w:asciiTheme="minorHAnsi" w:hAnsiTheme="minorHAnsi" w:cstheme="minorHAnsi"/>
          <w:sz w:val="22"/>
          <w:szCs w:val="22"/>
        </w:rPr>
        <w:t xml:space="preserve"> digitale/</w:t>
      </w:r>
      <w:r w:rsidRPr="00EE59A8">
        <w:rPr>
          <w:rFonts w:asciiTheme="minorHAnsi" w:hAnsiTheme="minorHAnsi" w:cstheme="minorHAnsi"/>
          <w:sz w:val="22"/>
          <w:szCs w:val="22"/>
        </w:rPr>
        <w:t>chiavetta usb corredate da liberatoria, con didascalia indicante la location: nome del luogo e/o dell’edificio, l’indirizzo e/o la geolocalizzazione.</w:t>
      </w:r>
    </w:p>
    <w:p w14:paraId="145EF870" w14:textId="77777777" w:rsidR="00814496" w:rsidRPr="00563273" w:rsidRDefault="00814496" w:rsidP="00814496">
      <w:pPr>
        <w:ind w:left="1788"/>
        <w:jc w:val="both"/>
        <w:rPr>
          <w:rFonts w:asciiTheme="minorHAnsi" w:hAnsiTheme="minorHAnsi" w:cstheme="minorHAnsi"/>
          <w:sz w:val="16"/>
          <w:szCs w:val="16"/>
        </w:rPr>
      </w:pPr>
    </w:p>
    <w:p w14:paraId="69BF57E8" w14:textId="680A418E" w:rsidR="00C96B90" w:rsidRPr="00C96B90" w:rsidRDefault="00C96B90" w:rsidP="00C96B90">
      <w:pPr>
        <w:spacing w:before="120" w:after="60"/>
        <w:jc w:val="both"/>
        <w:outlineLvl w:val="1"/>
        <w:rPr>
          <w:rFonts w:asciiTheme="minorHAnsi" w:hAnsiTheme="minorHAnsi" w:cstheme="minorHAnsi"/>
          <w:b/>
          <w:bCs/>
          <w:sz w:val="22"/>
          <w:szCs w:val="22"/>
        </w:rPr>
      </w:pPr>
      <w:r w:rsidRPr="00C96B90">
        <w:rPr>
          <w:rFonts w:asciiTheme="minorHAnsi" w:hAnsiTheme="minorHAnsi" w:cstheme="minorHAnsi"/>
          <w:b/>
          <w:bCs/>
          <w:sz w:val="22"/>
          <w:szCs w:val="22"/>
        </w:rPr>
        <w:t>ATTENZIONE</w:t>
      </w:r>
    </w:p>
    <w:p w14:paraId="55FAE896" w14:textId="77777777" w:rsidR="00627A13" w:rsidRPr="008A2315" w:rsidRDefault="00627A13" w:rsidP="00C96B90">
      <w:pPr>
        <w:pStyle w:val="Paragrafoelenco"/>
        <w:numPr>
          <w:ilvl w:val="0"/>
          <w:numId w:val="15"/>
        </w:numPr>
        <w:spacing w:before="120"/>
        <w:jc w:val="both"/>
        <w:outlineLvl w:val="1"/>
        <w:rPr>
          <w:rFonts w:asciiTheme="minorHAnsi" w:hAnsiTheme="minorHAnsi" w:cstheme="minorHAnsi"/>
          <w:sz w:val="22"/>
          <w:szCs w:val="22"/>
        </w:rPr>
      </w:pPr>
      <w:r w:rsidRPr="008A2315">
        <w:rPr>
          <w:rFonts w:asciiTheme="minorHAnsi" w:hAnsiTheme="minorHAnsi" w:cstheme="minorHAnsi"/>
          <w:sz w:val="22"/>
          <w:szCs w:val="22"/>
        </w:rPr>
        <w:t xml:space="preserve">Compilare la modulistica in ogni sua parte </w:t>
      </w:r>
    </w:p>
    <w:p w14:paraId="53DD8FF5" w14:textId="5928DD16" w:rsidR="00627A13" w:rsidRPr="008A2315" w:rsidRDefault="00627A13" w:rsidP="00C96B90">
      <w:pPr>
        <w:pStyle w:val="Paragrafoelenco"/>
        <w:numPr>
          <w:ilvl w:val="0"/>
          <w:numId w:val="15"/>
        </w:numPr>
        <w:spacing w:before="120"/>
        <w:jc w:val="both"/>
        <w:outlineLvl w:val="1"/>
        <w:rPr>
          <w:rFonts w:asciiTheme="minorHAnsi" w:hAnsiTheme="minorHAnsi" w:cstheme="minorHAnsi"/>
          <w:sz w:val="22"/>
          <w:szCs w:val="22"/>
        </w:rPr>
      </w:pPr>
      <w:r w:rsidRPr="008A2315">
        <w:rPr>
          <w:rFonts w:asciiTheme="minorHAnsi" w:hAnsiTheme="minorHAnsi" w:cstheme="minorHAnsi"/>
          <w:sz w:val="22"/>
          <w:szCs w:val="22"/>
        </w:rPr>
        <w:t>Salvare ogni documento singolarmente in formato pdf</w:t>
      </w:r>
      <w:r w:rsidR="0033610A" w:rsidRPr="008A2315">
        <w:rPr>
          <w:rFonts w:asciiTheme="minorHAnsi" w:hAnsiTheme="minorHAnsi" w:cstheme="minorHAnsi"/>
          <w:sz w:val="22"/>
          <w:szCs w:val="22"/>
        </w:rPr>
        <w:t xml:space="preserve"> e non come immagine</w:t>
      </w:r>
    </w:p>
    <w:p w14:paraId="3116D45C" w14:textId="791DEC39" w:rsidR="00627A13" w:rsidRPr="008A2315" w:rsidRDefault="00F06D63" w:rsidP="00627A13">
      <w:pPr>
        <w:pStyle w:val="Paragrafoelenco"/>
        <w:numPr>
          <w:ilvl w:val="0"/>
          <w:numId w:val="15"/>
        </w:numPr>
        <w:spacing w:before="120" w:after="120"/>
        <w:jc w:val="both"/>
        <w:outlineLvl w:val="1"/>
        <w:rPr>
          <w:rFonts w:asciiTheme="minorHAnsi" w:eastAsia="Calibri-Bold" w:hAnsiTheme="minorHAnsi" w:cstheme="minorHAnsi"/>
          <w:sz w:val="22"/>
          <w:szCs w:val="22"/>
        </w:rPr>
      </w:pPr>
      <w:r w:rsidRPr="008A2315">
        <w:rPr>
          <w:rFonts w:asciiTheme="minorHAnsi" w:hAnsiTheme="minorHAnsi" w:cstheme="minorHAnsi"/>
          <w:sz w:val="22"/>
          <w:szCs w:val="22"/>
        </w:rPr>
        <w:t>I file</w:t>
      </w:r>
      <w:r w:rsidR="002456E0" w:rsidRPr="008A2315">
        <w:rPr>
          <w:rFonts w:asciiTheme="minorHAnsi" w:hAnsiTheme="minorHAnsi" w:cstheme="minorHAnsi"/>
          <w:sz w:val="22"/>
          <w:szCs w:val="22"/>
        </w:rPr>
        <w:t>s:</w:t>
      </w:r>
      <w:r w:rsidRPr="008A2315">
        <w:rPr>
          <w:rFonts w:asciiTheme="minorHAnsi" w:hAnsiTheme="minorHAnsi" w:cstheme="minorHAnsi"/>
          <w:sz w:val="22"/>
          <w:szCs w:val="22"/>
        </w:rPr>
        <w:t xml:space="preserve"> </w:t>
      </w:r>
      <w:r w:rsidR="00F97AC5" w:rsidRPr="008A2315">
        <w:rPr>
          <w:rFonts w:asciiTheme="minorHAnsi" w:hAnsiTheme="minorHAnsi" w:cstheme="minorHAnsi"/>
          <w:sz w:val="22"/>
          <w:szCs w:val="22"/>
        </w:rPr>
        <w:t xml:space="preserve">rendiconto economico ed analitico </w:t>
      </w:r>
      <w:r w:rsidR="00A0619D" w:rsidRPr="008A2315">
        <w:rPr>
          <w:rFonts w:asciiTheme="minorHAnsi" w:hAnsiTheme="minorHAnsi" w:cstheme="minorHAnsi"/>
          <w:sz w:val="22"/>
          <w:szCs w:val="22"/>
        </w:rPr>
        <w:t>presentano sommatorie e formule già impostate, è possibile aggiungere righe, se necessario. In tal caso siete invitati a controllare la correttezza dei valori riportati nelle celle con risultato automatico</w:t>
      </w:r>
      <w:r w:rsidR="00F30B13" w:rsidRPr="008A2315">
        <w:rPr>
          <w:rFonts w:asciiTheme="minorHAnsi" w:hAnsiTheme="minorHAnsi" w:cstheme="minorHAnsi"/>
          <w:sz w:val="22"/>
          <w:szCs w:val="22"/>
        </w:rPr>
        <w:t>.</w:t>
      </w:r>
    </w:p>
    <w:sectPr w:rsidR="00627A13" w:rsidRPr="008A2315" w:rsidSect="00EC7B58">
      <w:headerReference w:type="default" r:id="rId12"/>
      <w:footerReference w:type="default" r:id="rId13"/>
      <w:pgSz w:w="11906" w:h="16838"/>
      <w:pgMar w:top="850" w:right="1134" w:bottom="1133" w:left="1134" w:header="72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E4BF3" w14:textId="77777777" w:rsidR="00611A60" w:rsidRDefault="00611A60">
      <w:r>
        <w:separator/>
      </w:r>
    </w:p>
  </w:endnote>
  <w:endnote w:type="continuationSeparator" w:id="0">
    <w:p w14:paraId="07D2D2F5" w14:textId="77777777" w:rsidR="00611A60" w:rsidRDefault="00611A60">
      <w:r>
        <w:continuationSeparator/>
      </w:r>
    </w:p>
  </w:endnote>
  <w:endnote w:type="continuationNotice" w:id="1">
    <w:p w14:paraId="4945C585" w14:textId="77777777" w:rsidR="00611A60" w:rsidRDefault="00611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8255" w14:textId="70686AAA" w:rsidR="00EA31F5" w:rsidRDefault="00EA31F5" w:rsidP="00EA31F5">
    <w:pPr>
      <w:pStyle w:val="Pidipagina"/>
      <w:jc w:val="center"/>
    </w:pPr>
    <w:r>
      <w:rPr>
        <w:noProof/>
      </w:rPr>
      <w:drawing>
        <wp:inline distT="0" distB="0" distL="0" distR="0" wp14:anchorId="70D0F8BC" wp14:editId="1BE3439A">
          <wp:extent cx="917575"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17575" cy="647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0A25" w14:textId="77777777" w:rsidR="00611A60" w:rsidRDefault="00611A60">
      <w:r>
        <w:rPr>
          <w:color w:val="000000"/>
        </w:rPr>
        <w:separator/>
      </w:r>
    </w:p>
  </w:footnote>
  <w:footnote w:type="continuationSeparator" w:id="0">
    <w:p w14:paraId="38097576" w14:textId="77777777" w:rsidR="00611A60" w:rsidRDefault="00611A60">
      <w:r>
        <w:continuationSeparator/>
      </w:r>
    </w:p>
  </w:footnote>
  <w:footnote w:type="continuationNotice" w:id="1">
    <w:p w14:paraId="3F3DE477" w14:textId="77777777" w:rsidR="00611A60" w:rsidRDefault="00611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AB0E" w14:textId="77777777" w:rsidR="00563273" w:rsidRDefault="00563273" w:rsidP="00563273">
    <w:pPr>
      <w:pStyle w:val="Intestazione"/>
      <w:ind w:left="3677" w:firstLine="4819"/>
      <w:rPr>
        <w:noProof/>
      </w:rPr>
    </w:pPr>
    <w:r w:rsidRPr="00885921">
      <w:rPr>
        <w:noProof/>
      </w:rPr>
      <w:drawing>
        <wp:anchor distT="0" distB="0" distL="114300" distR="114300" simplePos="0" relativeHeight="251659264" behindDoc="0" locked="0" layoutInCell="1" allowOverlap="1" wp14:anchorId="442F2D6C" wp14:editId="60EE734E">
          <wp:simplePos x="0" y="0"/>
          <wp:positionH relativeFrom="column">
            <wp:posOffset>3810</wp:posOffset>
          </wp:positionH>
          <wp:positionV relativeFrom="paragraph">
            <wp:posOffset>419100</wp:posOffset>
          </wp:positionV>
          <wp:extent cx="1329070" cy="228600"/>
          <wp:effectExtent l="0" t="0" r="444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9070" cy="228600"/>
                  </a:xfrm>
                  <a:prstGeom prst="rect">
                    <a:avLst/>
                  </a:prstGeom>
                </pic:spPr>
              </pic:pic>
            </a:graphicData>
          </a:graphic>
        </wp:anchor>
      </w:drawing>
    </w:r>
    <w:r w:rsidRPr="007E4AF1">
      <w:rPr>
        <w:noProof/>
      </w:rPr>
      <w:t xml:space="preserve"> </w:t>
    </w:r>
    <w:r w:rsidRPr="007E4AF1">
      <w:rPr>
        <w:noProof/>
      </w:rPr>
      <w:drawing>
        <wp:inline distT="0" distB="0" distL="0" distR="0" wp14:anchorId="36CA66D5" wp14:editId="0DD7B7A6">
          <wp:extent cx="580642" cy="642152"/>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4830" cy="668903"/>
                  </a:xfrm>
                  <a:prstGeom prst="rect">
                    <a:avLst/>
                  </a:prstGeom>
                </pic:spPr>
              </pic:pic>
            </a:graphicData>
          </a:graphic>
        </wp:inline>
      </w:drawing>
    </w:r>
  </w:p>
  <w:p w14:paraId="500590E4" w14:textId="77777777" w:rsidR="00EA31F5" w:rsidRDefault="00EA31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3C70"/>
    <w:multiLevelType w:val="hybridMultilevel"/>
    <w:tmpl w:val="C3145A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A700D7"/>
    <w:multiLevelType w:val="hybridMultilevel"/>
    <w:tmpl w:val="E6E6B92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5DD1AC9"/>
    <w:multiLevelType w:val="hybridMultilevel"/>
    <w:tmpl w:val="3F9824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E13E09"/>
    <w:multiLevelType w:val="hybridMultilevel"/>
    <w:tmpl w:val="51F6A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45745E"/>
    <w:multiLevelType w:val="hybridMultilevel"/>
    <w:tmpl w:val="1E7E3E5A"/>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5144717"/>
    <w:multiLevelType w:val="hybridMultilevel"/>
    <w:tmpl w:val="B34CD828"/>
    <w:lvl w:ilvl="0" w:tplc="F1F62B84">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ED5045"/>
    <w:multiLevelType w:val="hybridMultilevel"/>
    <w:tmpl w:val="3D565F8E"/>
    <w:lvl w:ilvl="0" w:tplc="7B5027A8">
      <w:start w:val="1"/>
      <w:numFmt w:val="decimal"/>
      <w:lvlText w:val="%1."/>
      <w:lvlJc w:val="left"/>
      <w:pPr>
        <w:ind w:left="360" w:hanging="360"/>
      </w:pPr>
      <w:rPr>
        <w:rFonts w:ascii="Calibri" w:hAnsi="Calibri" w:hint="default"/>
        <w:b w:val="0"/>
        <w:i w:val="0"/>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A2B0CB6"/>
    <w:multiLevelType w:val="hybridMultilevel"/>
    <w:tmpl w:val="A71A250E"/>
    <w:lvl w:ilvl="0" w:tplc="6C6A90BA">
      <w:start w:val="15"/>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BF94992"/>
    <w:multiLevelType w:val="hybridMultilevel"/>
    <w:tmpl w:val="38F0D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464FB6"/>
    <w:multiLevelType w:val="hybridMultilevel"/>
    <w:tmpl w:val="A2ECC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E31960"/>
    <w:multiLevelType w:val="hybridMultilevel"/>
    <w:tmpl w:val="7020D7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E24135"/>
    <w:multiLevelType w:val="hybridMultilevel"/>
    <w:tmpl w:val="D06ECA26"/>
    <w:lvl w:ilvl="0" w:tplc="FEC0D75E">
      <w:start w:val="15"/>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3E499D"/>
    <w:multiLevelType w:val="hybridMultilevel"/>
    <w:tmpl w:val="05A85ADA"/>
    <w:lvl w:ilvl="0" w:tplc="04100017">
      <w:start w:val="1"/>
      <w:numFmt w:val="lowerLetter"/>
      <w:lvlText w:val="%1)"/>
      <w:lvlJc w:val="left"/>
      <w:pPr>
        <w:ind w:left="720" w:hanging="360"/>
      </w:pPr>
      <w:rPr>
        <w:rFonts w:hint="default"/>
        <w:b w:val="0"/>
        <w:i w:val="0"/>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514951"/>
    <w:multiLevelType w:val="hybridMultilevel"/>
    <w:tmpl w:val="DF4CFBCE"/>
    <w:lvl w:ilvl="0" w:tplc="04100001">
      <w:start w:val="1"/>
      <w:numFmt w:val="bullet"/>
      <w:lvlText w:val=""/>
      <w:lvlJc w:val="left"/>
      <w:pPr>
        <w:ind w:left="927" w:hanging="360"/>
      </w:pPr>
      <w:rPr>
        <w:rFonts w:ascii="Symbol" w:hAnsi="Symbo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571763F7"/>
    <w:multiLevelType w:val="hybridMultilevel"/>
    <w:tmpl w:val="6D109F72"/>
    <w:lvl w:ilvl="0" w:tplc="E6DE77BC">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0E033C4"/>
    <w:multiLevelType w:val="hybridMultilevel"/>
    <w:tmpl w:val="D93EA1D0"/>
    <w:lvl w:ilvl="0" w:tplc="3AC4D0A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B87E15"/>
    <w:multiLevelType w:val="hybridMultilevel"/>
    <w:tmpl w:val="85BC0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C32366"/>
    <w:multiLevelType w:val="hybridMultilevel"/>
    <w:tmpl w:val="593A77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0C5F85"/>
    <w:multiLevelType w:val="hybridMultilevel"/>
    <w:tmpl w:val="467EB62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66BF6CF4"/>
    <w:multiLevelType w:val="hybridMultilevel"/>
    <w:tmpl w:val="54CEEFC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07CE5"/>
    <w:multiLevelType w:val="hybridMultilevel"/>
    <w:tmpl w:val="7DBC2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C50226"/>
    <w:multiLevelType w:val="hybridMultilevel"/>
    <w:tmpl w:val="34865EE2"/>
    <w:lvl w:ilvl="0" w:tplc="842ABF98">
      <w:start w:val="3"/>
      <w:numFmt w:val="decimal"/>
      <w:lvlText w:val="%1."/>
      <w:lvlJc w:val="left"/>
      <w:pPr>
        <w:ind w:left="720" w:hanging="360"/>
      </w:pPr>
      <w:rPr>
        <w:rFonts w:ascii="Calibri" w:hAnsi="Calibri" w:hint="default"/>
        <w:b w:val="0"/>
        <w:i w:val="0"/>
        <w:caps w:val="0"/>
        <w:strike w:val="0"/>
        <w:dstrike w:val="0"/>
        <w:vanish w:val="0"/>
        <w:sz w:val="22"/>
        <w:szCs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06478A"/>
    <w:multiLevelType w:val="hybridMultilevel"/>
    <w:tmpl w:val="98662C02"/>
    <w:lvl w:ilvl="0" w:tplc="E6DE77BC">
      <w:start w:val="1"/>
      <w:numFmt w:val="lowerLetter"/>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D5C3D92"/>
    <w:multiLevelType w:val="hybridMultilevel"/>
    <w:tmpl w:val="0A4C62DC"/>
    <w:lvl w:ilvl="0" w:tplc="240A189C">
      <w:numFmt w:val="bullet"/>
      <w:lvlText w:val="-"/>
      <w:lvlJc w:val="left"/>
      <w:pPr>
        <w:tabs>
          <w:tab w:val="num" w:pos="375"/>
        </w:tabs>
        <w:ind w:left="375" w:hanging="375"/>
      </w:pPr>
      <w:rPr>
        <w:rFonts w:ascii="Times New Roman" w:hAnsi="Times New Roman" w:hint="default"/>
      </w:rPr>
    </w:lvl>
    <w:lvl w:ilvl="1" w:tplc="7414AFA8">
      <w:numFmt w:val="decimal"/>
      <w:lvlText w:val=""/>
      <w:lvlJc w:val="left"/>
    </w:lvl>
    <w:lvl w:ilvl="2" w:tplc="762CEE62">
      <w:numFmt w:val="decimal"/>
      <w:lvlText w:val=""/>
      <w:lvlJc w:val="left"/>
    </w:lvl>
    <w:lvl w:ilvl="3" w:tplc="B4A0F932">
      <w:numFmt w:val="decimal"/>
      <w:lvlText w:val=""/>
      <w:lvlJc w:val="left"/>
    </w:lvl>
    <w:lvl w:ilvl="4" w:tplc="846EE352">
      <w:numFmt w:val="decimal"/>
      <w:lvlText w:val=""/>
      <w:lvlJc w:val="left"/>
    </w:lvl>
    <w:lvl w:ilvl="5" w:tplc="549072F4">
      <w:numFmt w:val="decimal"/>
      <w:lvlText w:val=""/>
      <w:lvlJc w:val="left"/>
    </w:lvl>
    <w:lvl w:ilvl="6" w:tplc="8F4CD9DA">
      <w:numFmt w:val="decimal"/>
      <w:lvlText w:val=""/>
      <w:lvlJc w:val="left"/>
    </w:lvl>
    <w:lvl w:ilvl="7" w:tplc="3EF0F184">
      <w:numFmt w:val="decimal"/>
      <w:lvlText w:val=""/>
      <w:lvlJc w:val="left"/>
    </w:lvl>
    <w:lvl w:ilvl="8" w:tplc="1F1CBCE2">
      <w:numFmt w:val="decimal"/>
      <w:lvlText w:val=""/>
      <w:lvlJc w:val="left"/>
    </w:lvl>
  </w:abstractNum>
  <w:abstractNum w:abstractNumId="24" w15:restartNumberingAfterBreak="0">
    <w:nsid w:val="6E0A41C9"/>
    <w:multiLevelType w:val="hybridMultilevel"/>
    <w:tmpl w:val="96909D0E"/>
    <w:lvl w:ilvl="0" w:tplc="C25E161C">
      <w:start w:val="1"/>
      <w:numFmt w:val="decimal"/>
      <w:pStyle w:val="Sommari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8A2403"/>
    <w:multiLevelType w:val="hybridMultilevel"/>
    <w:tmpl w:val="C2968560"/>
    <w:lvl w:ilvl="0" w:tplc="04100017">
      <w:start w:val="1"/>
      <w:numFmt w:val="lowerLetter"/>
      <w:lvlText w:val="%1)"/>
      <w:lvlJc w:val="left"/>
      <w:pPr>
        <w:ind w:left="720" w:hanging="360"/>
      </w:pPr>
      <w:rPr>
        <w:rFonts w:hint="default"/>
        <w:b w:val="0"/>
        <w:i w:val="0"/>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23"/>
  </w:num>
  <w:num w:numId="5">
    <w:abstractNumId w:val="17"/>
  </w:num>
  <w:num w:numId="6">
    <w:abstractNumId w:val="1"/>
  </w:num>
  <w:num w:numId="7">
    <w:abstractNumId w:val="2"/>
  </w:num>
  <w:num w:numId="8">
    <w:abstractNumId w:val="24"/>
  </w:num>
  <w:num w:numId="9">
    <w:abstractNumId w:val="20"/>
  </w:num>
  <w:num w:numId="10">
    <w:abstractNumId w:val="8"/>
  </w:num>
  <w:num w:numId="11">
    <w:abstractNumId w:val="16"/>
  </w:num>
  <w:num w:numId="12">
    <w:abstractNumId w:val="21"/>
  </w:num>
  <w:num w:numId="13">
    <w:abstractNumId w:val="19"/>
  </w:num>
  <w:num w:numId="14">
    <w:abstractNumId w:val="13"/>
  </w:num>
  <w:num w:numId="15">
    <w:abstractNumId w:val="10"/>
  </w:num>
  <w:num w:numId="16">
    <w:abstractNumId w:val="14"/>
  </w:num>
  <w:num w:numId="17">
    <w:abstractNumId w:val="12"/>
  </w:num>
  <w:num w:numId="18">
    <w:abstractNumId w:val="6"/>
  </w:num>
  <w:num w:numId="19">
    <w:abstractNumId w:val="25"/>
  </w:num>
  <w:num w:numId="20">
    <w:abstractNumId w:val="0"/>
  </w:num>
  <w:num w:numId="21">
    <w:abstractNumId w:val="22"/>
  </w:num>
  <w:num w:numId="22">
    <w:abstractNumId w:val="4"/>
  </w:num>
  <w:num w:numId="23">
    <w:abstractNumId w:val="7"/>
  </w:num>
  <w:num w:numId="24">
    <w:abstractNumId w:val="9"/>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1E"/>
    <w:rsid w:val="00011ECC"/>
    <w:rsid w:val="00025A4A"/>
    <w:rsid w:val="00031313"/>
    <w:rsid w:val="00034AB0"/>
    <w:rsid w:val="00036D64"/>
    <w:rsid w:val="00051B4D"/>
    <w:rsid w:val="00055BF0"/>
    <w:rsid w:val="00055DB8"/>
    <w:rsid w:val="00091C47"/>
    <w:rsid w:val="000A07A5"/>
    <w:rsid w:val="000B4323"/>
    <w:rsid w:val="000C5272"/>
    <w:rsid w:val="000D3B07"/>
    <w:rsid w:val="000E04D4"/>
    <w:rsid w:val="000E31A0"/>
    <w:rsid w:val="000F263B"/>
    <w:rsid w:val="001010B6"/>
    <w:rsid w:val="001132C7"/>
    <w:rsid w:val="001211AA"/>
    <w:rsid w:val="001230BD"/>
    <w:rsid w:val="00135696"/>
    <w:rsid w:val="00144490"/>
    <w:rsid w:val="001954D5"/>
    <w:rsid w:val="00196B68"/>
    <w:rsid w:val="001B1131"/>
    <w:rsid w:val="001B2A8B"/>
    <w:rsid w:val="001B369E"/>
    <w:rsid w:val="001B4D3F"/>
    <w:rsid w:val="001D37E1"/>
    <w:rsid w:val="001E1D98"/>
    <w:rsid w:val="001E5CCB"/>
    <w:rsid w:val="001F0BFC"/>
    <w:rsid w:val="001F65A3"/>
    <w:rsid w:val="00223AFA"/>
    <w:rsid w:val="002456E0"/>
    <w:rsid w:val="00254CD1"/>
    <w:rsid w:val="00255170"/>
    <w:rsid w:val="00256466"/>
    <w:rsid w:val="00265B1D"/>
    <w:rsid w:val="0029369D"/>
    <w:rsid w:val="002A511E"/>
    <w:rsid w:val="002B4E3E"/>
    <w:rsid w:val="002C33B1"/>
    <w:rsid w:val="002D549D"/>
    <w:rsid w:val="002D55BC"/>
    <w:rsid w:val="002F1C25"/>
    <w:rsid w:val="002F4CE0"/>
    <w:rsid w:val="003156D1"/>
    <w:rsid w:val="00330A67"/>
    <w:rsid w:val="0033610A"/>
    <w:rsid w:val="0033624E"/>
    <w:rsid w:val="003375A2"/>
    <w:rsid w:val="00347109"/>
    <w:rsid w:val="00350675"/>
    <w:rsid w:val="00371ADE"/>
    <w:rsid w:val="003837B1"/>
    <w:rsid w:val="00394D7D"/>
    <w:rsid w:val="003958B4"/>
    <w:rsid w:val="003B1F15"/>
    <w:rsid w:val="003E2CB4"/>
    <w:rsid w:val="004007B4"/>
    <w:rsid w:val="004337E2"/>
    <w:rsid w:val="004375EB"/>
    <w:rsid w:val="0044277C"/>
    <w:rsid w:val="004461EE"/>
    <w:rsid w:val="004575DF"/>
    <w:rsid w:val="004622BC"/>
    <w:rsid w:val="0046296E"/>
    <w:rsid w:val="004814B0"/>
    <w:rsid w:val="00485D17"/>
    <w:rsid w:val="0048704E"/>
    <w:rsid w:val="004902C3"/>
    <w:rsid w:val="0049117D"/>
    <w:rsid w:val="0049231E"/>
    <w:rsid w:val="00494D65"/>
    <w:rsid w:val="0049531A"/>
    <w:rsid w:val="004A24C4"/>
    <w:rsid w:val="004A27EA"/>
    <w:rsid w:val="004B3BA4"/>
    <w:rsid w:val="004D1062"/>
    <w:rsid w:val="004D11B5"/>
    <w:rsid w:val="004D15A5"/>
    <w:rsid w:val="004E32A9"/>
    <w:rsid w:val="004E7D72"/>
    <w:rsid w:val="004F423F"/>
    <w:rsid w:val="005058A8"/>
    <w:rsid w:val="005176E4"/>
    <w:rsid w:val="00527786"/>
    <w:rsid w:val="005377BC"/>
    <w:rsid w:val="00551BC2"/>
    <w:rsid w:val="00553980"/>
    <w:rsid w:val="00560633"/>
    <w:rsid w:val="00563273"/>
    <w:rsid w:val="005A6374"/>
    <w:rsid w:val="005B151C"/>
    <w:rsid w:val="005B3AE2"/>
    <w:rsid w:val="005B4E49"/>
    <w:rsid w:val="005D46B0"/>
    <w:rsid w:val="005E4B3B"/>
    <w:rsid w:val="00604208"/>
    <w:rsid w:val="00607450"/>
    <w:rsid w:val="00611A60"/>
    <w:rsid w:val="0062058F"/>
    <w:rsid w:val="00621CEF"/>
    <w:rsid w:val="00627A13"/>
    <w:rsid w:val="00631918"/>
    <w:rsid w:val="00641FEB"/>
    <w:rsid w:val="00644448"/>
    <w:rsid w:val="006546E0"/>
    <w:rsid w:val="00656943"/>
    <w:rsid w:val="0066675E"/>
    <w:rsid w:val="006755F6"/>
    <w:rsid w:val="00685273"/>
    <w:rsid w:val="006930BE"/>
    <w:rsid w:val="0069518A"/>
    <w:rsid w:val="00696869"/>
    <w:rsid w:val="006A1934"/>
    <w:rsid w:val="006A19D1"/>
    <w:rsid w:val="006A34AE"/>
    <w:rsid w:val="006B17B6"/>
    <w:rsid w:val="006C4BCE"/>
    <w:rsid w:val="006D7F9A"/>
    <w:rsid w:val="006E174A"/>
    <w:rsid w:val="006F2033"/>
    <w:rsid w:val="0070631D"/>
    <w:rsid w:val="00715518"/>
    <w:rsid w:val="00721438"/>
    <w:rsid w:val="007220B7"/>
    <w:rsid w:val="007268A7"/>
    <w:rsid w:val="00726EC4"/>
    <w:rsid w:val="0072734B"/>
    <w:rsid w:val="00740034"/>
    <w:rsid w:val="00744768"/>
    <w:rsid w:val="00745F46"/>
    <w:rsid w:val="00762D51"/>
    <w:rsid w:val="00767954"/>
    <w:rsid w:val="007722EA"/>
    <w:rsid w:val="007808FA"/>
    <w:rsid w:val="00795279"/>
    <w:rsid w:val="007A3504"/>
    <w:rsid w:val="007A41D4"/>
    <w:rsid w:val="007A5D3E"/>
    <w:rsid w:val="007A71AB"/>
    <w:rsid w:val="007B4742"/>
    <w:rsid w:val="007C0524"/>
    <w:rsid w:val="007D56EA"/>
    <w:rsid w:val="007F20DA"/>
    <w:rsid w:val="007F4253"/>
    <w:rsid w:val="00814496"/>
    <w:rsid w:val="00816A1B"/>
    <w:rsid w:val="0084207A"/>
    <w:rsid w:val="00846E47"/>
    <w:rsid w:val="00863F6D"/>
    <w:rsid w:val="00870345"/>
    <w:rsid w:val="00870871"/>
    <w:rsid w:val="008864DA"/>
    <w:rsid w:val="008872DA"/>
    <w:rsid w:val="00891EF4"/>
    <w:rsid w:val="008945BD"/>
    <w:rsid w:val="008A2315"/>
    <w:rsid w:val="008B4504"/>
    <w:rsid w:val="008C18CA"/>
    <w:rsid w:val="008C7A6B"/>
    <w:rsid w:val="008D449B"/>
    <w:rsid w:val="008E1E19"/>
    <w:rsid w:val="008E2E7D"/>
    <w:rsid w:val="008E7FBE"/>
    <w:rsid w:val="008F575D"/>
    <w:rsid w:val="00903B60"/>
    <w:rsid w:val="00912938"/>
    <w:rsid w:val="00923845"/>
    <w:rsid w:val="009259FF"/>
    <w:rsid w:val="0094124A"/>
    <w:rsid w:val="00942238"/>
    <w:rsid w:val="009633AE"/>
    <w:rsid w:val="009636C0"/>
    <w:rsid w:val="0096607D"/>
    <w:rsid w:val="009704C3"/>
    <w:rsid w:val="00977B9D"/>
    <w:rsid w:val="009B670A"/>
    <w:rsid w:val="009D203F"/>
    <w:rsid w:val="009D3710"/>
    <w:rsid w:val="009D4694"/>
    <w:rsid w:val="009D493E"/>
    <w:rsid w:val="009F07FC"/>
    <w:rsid w:val="00A00D6A"/>
    <w:rsid w:val="00A04CD6"/>
    <w:rsid w:val="00A0619D"/>
    <w:rsid w:val="00A257A9"/>
    <w:rsid w:val="00A27EC1"/>
    <w:rsid w:val="00A344D8"/>
    <w:rsid w:val="00A34769"/>
    <w:rsid w:val="00A37B05"/>
    <w:rsid w:val="00A542BB"/>
    <w:rsid w:val="00A61236"/>
    <w:rsid w:val="00A74B41"/>
    <w:rsid w:val="00A840F0"/>
    <w:rsid w:val="00A9285A"/>
    <w:rsid w:val="00AA287E"/>
    <w:rsid w:val="00AB17B2"/>
    <w:rsid w:val="00AB31FC"/>
    <w:rsid w:val="00AB3996"/>
    <w:rsid w:val="00AD0358"/>
    <w:rsid w:val="00AD6155"/>
    <w:rsid w:val="00B053CA"/>
    <w:rsid w:val="00B103AD"/>
    <w:rsid w:val="00B15B97"/>
    <w:rsid w:val="00B319DE"/>
    <w:rsid w:val="00B3669B"/>
    <w:rsid w:val="00B416F7"/>
    <w:rsid w:val="00B43BC5"/>
    <w:rsid w:val="00B51A74"/>
    <w:rsid w:val="00B5718D"/>
    <w:rsid w:val="00B63A44"/>
    <w:rsid w:val="00B70FDA"/>
    <w:rsid w:val="00B87BF3"/>
    <w:rsid w:val="00B87C8A"/>
    <w:rsid w:val="00BE4C17"/>
    <w:rsid w:val="00BF235C"/>
    <w:rsid w:val="00BF53E1"/>
    <w:rsid w:val="00BF67BA"/>
    <w:rsid w:val="00C00CD0"/>
    <w:rsid w:val="00C02E81"/>
    <w:rsid w:val="00C032A8"/>
    <w:rsid w:val="00C06DB4"/>
    <w:rsid w:val="00C116B4"/>
    <w:rsid w:val="00C13A6F"/>
    <w:rsid w:val="00C15D74"/>
    <w:rsid w:val="00C3047E"/>
    <w:rsid w:val="00C306AE"/>
    <w:rsid w:val="00C369F4"/>
    <w:rsid w:val="00C37A0B"/>
    <w:rsid w:val="00C40555"/>
    <w:rsid w:val="00C44842"/>
    <w:rsid w:val="00C465E5"/>
    <w:rsid w:val="00C57BE1"/>
    <w:rsid w:val="00C609D2"/>
    <w:rsid w:val="00C81D50"/>
    <w:rsid w:val="00C87848"/>
    <w:rsid w:val="00C959A6"/>
    <w:rsid w:val="00C96B90"/>
    <w:rsid w:val="00CB1506"/>
    <w:rsid w:val="00CB1D11"/>
    <w:rsid w:val="00CB6AF4"/>
    <w:rsid w:val="00CB7A2D"/>
    <w:rsid w:val="00CE2F1E"/>
    <w:rsid w:val="00CE40C7"/>
    <w:rsid w:val="00CE7E39"/>
    <w:rsid w:val="00CF211C"/>
    <w:rsid w:val="00CF258C"/>
    <w:rsid w:val="00CF2E1C"/>
    <w:rsid w:val="00CF2FBF"/>
    <w:rsid w:val="00D00141"/>
    <w:rsid w:val="00D0239D"/>
    <w:rsid w:val="00D27556"/>
    <w:rsid w:val="00D32B13"/>
    <w:rsid w:val="00D35091"/>
    <w:rsid w:val="00D5189E"/>
    <w:rsid w:val="00D52393"/>
    <w:rsid w:val="00D52FC6"/>
    <w:rsid w:val="00D56BF6"/>
    <w:rsid w:val="00D64177"/>
    <w:rsid w:val="00D70FD2"/>
    <w:rsid w:val="00D74C97"/>
    <w:rsid w:val="00D90458"/>
    <w:rsid w:val="00DA0131"/>
    <w:rsid w:val="00DB2655"/>
    <w:rsid w:val="00DB673A"/>
    <w:rsid w:val="00DB723E"/>
    <w:rsid w:val="00DC2C15"/>
    <w:rsid w:val="00DC2C64"/>
    <w:rsid w:val="00DC3F82"/>
    <w:rsid w:val="00DC4F4B"/>
    <w:rsid w:val="00DD3F79"/>
    <w:rsid w:val="00DD46AC"/>
    <w:rsid w:val="00DD6C39"/>
    <w:rsid w:val="00DE348D"/>
    <w:rsid w:val="00DF08C6"/>
    <w:rsid w:val="00DF0A6F"/>
    <w:rsid w:val="00DF2D97"/>
    <w:rsid w:val="00E027DA"/>
    <w:rsid w:val="00E35CF6"/>
    <w:rsid w:val="00E40E43"/>
    <w:rsid w:val="00E44DC2"/>
    <w:rsid w:val="00E61DAF"/>
    <w:rsid w:val="00E6342F"/>
    <w:rsid w:val="00E64739"/>
    <w:rsid w:val="00E70228"/>
    <w:rsid w:val="00E7084B"/>
    <w:rsid w:val="00E74497"/>
    <w:rsid w:val="00E901CC"/>
    <w:rsid w:val="00E947D2"/>
    <w:rsid w:val="00EA02C6"/>
    <w:rsid w:val="00EA0C27"/>
    <w:rsid w:val="00EA115B"/>
    <w:rsid w:val="00EA31F5"/>
    <w:rsid w:val="00EA5A83"/>
    <w:rsid w:val="00EA72CD"/>
    <w:rsid w:val="00EB3A17"/>
    <w:rsid w:val="00EC60AF"/>
    <w:rsid w:val="00EC73CB"/>
    <w:rsid w:val="00EC7B58"/>
    <w:rsid w:val="00ED12CC"/>
    <w:rsid w:val="00ED323C"/>
    <w:rsid w:val="00ED6C05"/>
    <w:rsid w:val="00EF0E33"/>
    <w:rsid w:val="00F06D63"/>
    <w:rsid w:val="00F1417E"/>
    <w:rsid w:val="00F172C3"/>
    <w:rsid w:val="00F207F1"/>
    <w:rsid w:val="00F30B13"/>
    <w:rsid w:val="00F32541"/>
    <w:rsid w:val="00F32E8D"/>
    <w:rsid w:val="00F35DC8"/>
    <w:rsid w:val="00F55DB1"/>
    <w:rsid w:val="00F56FF9"/>
    <w:rsid w:val="00F5729B"/>
    <w:rsid w:val="00F57DBA"/>
    <w:rsid w:val="00F703F0"/>
    <w:rsid w:val="00F96439"/>
    <w:rsid w:val="00F97124"/>
    <w:rsid w:val="00F97AC5"/>
    <w:rsid w:val="00FA1DEA"/>
    <w:rsid w:val="00FA7E68"/>
    <w:rsid w:val="00FB529B"/>
    <w:rsid w:val="00FB795E"/>
    <w:rsid w:val="00FC0887"/>
    <w:rsid w:val="00FC2E31"/>
    <w:rsid w:val="00FE0730"/>
    <w:rsid w:val="00FE17AD"/>
    <w:rsid w:val="09DEF339"/>
    <w:rsid w:val="11F992F8"/>
    <w:rsid w:val="70596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984F1"/>
  <w15:docId w15:val="{67EB1A71-5410-4336-B449-9C79FC45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C2E31"/>
    <w:pPr>
      <w:keepNext/>
      <w:widowControl/>
      <w:suppressAutoHyphens w:val="0"/>
      <w:autoSpaceDN/>
      <w:spacing w:after="120"/>
      <w:jc w:val="center"/>
      <w:textAlignment w:val="auto"/>
      <w:outlineLvl w:val="0"/>
    </w:pPr>
    <w:rPr>
      <w:rFonts w:ascii="Arial" w:eastAsia="Times New Roman" w:hAnsi="Arial" w:cs="Times New Roman"/>
      <w:b/>
      <w:kern w:val="0"/>
      <w:sz w:val="22"/>
      <w:szCs w:val="20"/>
      <w:lang w:eastAsia="it-IT" w:bidi="ar-SA"/>
    </w:rPr>
  </w:style>
  <w:style w:type="paragraph" w:styleId="Titolo2">
    <w:name w:val="heading 2"/>
    <w:basedOn w:val="Normale"/>
    <w:next w:val="Normale"/>
    <w:link w:val="Titolo2Carattere"/>
    <w:uiPriority w:val="9"/>
    <w:semiHidden/>
    <w:unhideWhenUsed/>
    <w:qFormat/>
    <w:rsid w:val="004375EB"/>
    <w:pPr>
      <w:keepNext/>
      <w:keepLines/>
      <w:spacing w:before="40"/>
      <w:outlineLvl w:val="1"/>
    </w:pPr>
    <w:rPr>
      <w:rFonts w:asciiTheme="majorHAnsi" w:eastAsiaTheme="majorEastAsia" w:hAnsiTheme="majorHAnsi"/>
      <w:color w:val="2F5496" w:themeColor="accent1" w:themeShade="BF"/>
      <w:sz w:val="26"/>
      <w:szCs w:val="23"/>
    </w:rPr>
  </w:style>
  <w:style w:type="paragraph" w:styleId="Titolo3">
    <w:name w:val="heading 3"/>
    <w:basedOn w:val="Normale"/>
    <w:next w:val="Normale"/>
    <w:link w:val="Titolo3Carattere"/>
    <w:uiPriority w:val="9"/>
    <w:semiHidden/>
    <w:unhideWhenUsed/>
    <w:qFormat/>
    <w:rsid w:val="00903B60"/>
    <w:pPr>
      <w:keepNext/>
      <w:keepLines/>
      <w:spacing w:before="40"/>
      <w:outlineLvl w:val="2"/>
    </w:pPr>
    <w:rPr>
      <w:rFonts w:asciiTheme="majorHAnsi" w:eastAsiaTheme="majorEastAsia" w:hAnsiTheme="majorHAnsi"/>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Pidipagina">
    <w:name w:val="footer"/>
    <w:basedOn w:val="Standard"/>
    <w:pPr>
      <w:suppressLineNumbers/>
      <w:tabs>
        <w:tab w:val="center" w:pos="4819"/>
        <w:tab w:val="right" w:pos="9638"/>
      </w:tab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apidipagina">
    <w:name w:val="footnote reference"/>
    <w:basedOn w:val="Carpredefinitoparagrafo"/>
    <w:uiPriority w:val="99"/>
    <w:semiHidden/>
    <w:unhideWhenUsed/>
    <w:rPr>
      <w:vertAlign w:val="superscript"/>
    </w:rPr>
  </w:style>
  <w:style w:type="table" w:styleId="Grigliatabella">
    <w:name w:val="Table Grid"/>
    <w:basedOn w:val="Tabellanormale"/>
    <w:uiPriority w:val="39"/>
    <w:rsid w:val="00EA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B17B6"/>
    <w:rPr>
      <w:color w:val="808080"/>
    </w:rPr>
  </w:style>
  <w:style w:type="paragraph" w:styleId="Testonotaapidipagina">
    <w:name w:val="footnote text"/>
    <w:basedOn w:val="Normale"/>
    <w:link w:val="TestonotaapidipaginaCarattere"/>
    <w:uiPriority w:val="99"/>
    <w:semiHidden/>
    <w:unhideWhenUsed/>
    <w:rsid w:val="00036D64"/>
    <w:rPr>
      <w:sz w:val="20"/>
      <w:szCs w:val="18"/>
    </w:rPr>
  </w:style>
  <w:style w:type="character" w:customStyle="1" w:styleId="TestonotaapidipaginaCarattere">
    <w:name w:val="Testo nota a piè di pagina Carattere"/>
    <w:basedOn w:val="Carpredefinitoparagrafo"/>
    <w:link w:val="Testonotaapidipagina"/>
    <w:uiPriority w:val="99"/>
    <w:semiHidden/>
    <w:rsid w:val="00036D64"/>
    <w:rPr>
      <w:sz w:val="20"/>
      <w:szCs w:val="18"/>
    </w:rPr>
  </w:style>
  <w:style w:type="paragraph" w:styleId="Testofumetto">
    <w:name w:val="Balloon Text"/>
    <w:basedOn w:val="Normale"/>
    <w:link w:val="TestofumettoCarattere"/>
    <w:uiPriority w:val="99"/>
    <w:semiHidden/>
    <w:unhideWhenUsed/>
    <w:rsid w:val="00055BF0"/>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55BF0"/>
    <w:rPr>
      <w:rFonts w:ascii="Segoe UI" w:hAnsi="Segoe UI"/>
      <w:sz w:val="18"/>
      <w:szCs w:val="16"/>
    </w:rPr>
  </w:style>
  <w:style w:type="character" w:styleId="Rimandocommento">
    <w:name w:val="annotation reference"/>
    <w:basedOn w:val="Carpredefinitoparagrafo"/>
    <w:uiPriority w:val="99"/>
    <w:semiHidden/>
    <w:unhideWhenUsed/>
    <w:rsid w:val="005D46B0"/>
    <w:rPr>
      <w:sz w:val="16"/>
      <w:szCs w:val="16"/>
    </w:rPr>
  </w:style>
  <w:style w:type="paragraph" w:styleId="Testocommento">
    <w:name w:val="annotation text"/>
    <w:basedOn w:val="Normale"/>
    <w:link w:val="TestocommentoCarattere"/>
    <w:uiPriority w:val="99"/>
    <w:semiHidden/>
    <w:unhideWhenUsed/>
    <w:rsid w:val="005D46B0"/>
    <w:rPr>
      <w:sz w:val="20"/>
      <w:szCs w:val="18"/>
    </w:rPr>
  </w:style>
  <w:style w:type="character" w:customStyle="1" w:styleId="TestocommentoCarattere">
    <w:name w:val="Testo commento Carattere"/>
    <w:basedOn w:val="Carpredefinitoparagrafo"/>
    <w:link w:val="Testocommento"/>
    <w:uiPriority w:val="99"/>
    <w:semiHidden/>
    <w:rsid w:val="005D46B0"/>
    <w:rPr>
      <w:sz w:val="20"/>
      <w:szCs w:val="18"/>
    </w:rPr>
  </w:style>
  <w:style w:type="paragraph" w:styleId="Soggettocommento">
    <w:name w:val="annotation subject"/>
    <w:basedOn w:val="Testocommento"/>
    <w:next w:val="Testocommento"/>
    <w:link w:val="SoggettocommentoCarattere"/>
    <w:uiPriority w:val="99"/>
    <w:semiHidden/>
    <w:unhideWhenUsed/>
    <w:rsid w:val="005D46B0"/>
    <w:rPr>
      <w:b/>
      <w:bCs/>
    </w:rPr>
  </w:style>
  <w:style w:type="character" w:customStyle="1" w:styleId="SoggettocommentoCarattere">
    <w:name w:val="Soggetto commento Carattere"/>
    <w:basedOn w:val="TestocommentoCarattere"/>
    <w:link w:val="Soggettocommento"/>
    <w:uiPriority w:val="99"/>
    <w:semiHidden/>
    <w:rsid w:val="005D46B0"/>
    <w:rPr>
      <w:b/>
      <w:bCs/>
      <w:sz w:val="20"/>
      <w:szCs w:val="18"/>
    </w:rPr>
  </w:style>
  <w:style w:type="paragraph" w:styleId="Intestazione">
    <w:name w:val="header"/>
    <w:basedOn w:val="Normale"/>
    <w:link w:val="IntestazioneCarattere"/>
    <w:uiPriority w:val="99"/>
    <w:unhideWhenUsed/>
    <w:rsid w:val="007808F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7808FA"/>
    <w:rPr>
      <w:szCs w:val="21"/>
    </w:rPr>
  </w:style>
  <w:style w:type="character" w:styleId="Collegamentoipertestuale">
    <w:name w:val="Hyperlink"/>
    <w:basedOn w:val="Carpredefinitoparagrafo"/>
    <w:uiPriority w:val="99"/>
    <w:unhideWhenUsed/>
    <w:rsid w:val="007F20DA"/>
    <w:rPr>
      <w:color w:val="0563C1" w:themeColor="hyperlink"/>
      <w:u w:val="single"/>
    </w:rPr>
  </w:style>
  <w:style w:type="character" w:styleId="Menzionenonrisolta">
    <w:name w:val="Unresolved Mention"/>
    <w:basedOn w:val="Carpredefinitoparagrafo"/>
    <w:uiPriority w:val="99"/>
    <w:semiHidden/>
    <w:unhideWhenUsed/>
    <w:rsid w:val="007F20DA"/>
    <w:rPr>
      <w:color w:val="605E5C"/>
      <w:shd w:val="clear" w:color="auto" w:fill="E1DFDD"/>
    </w:rPr>
  </w:style>
  <w:style w:type="character" w:customStyle="1" w:styleId="Titolo1Carattere">
    <w:name w:val="Titolo 1 Carattere"/>
    <w:basedOn w:val="Carpredefinitoparagrafo"/>
    <w:link w:val="Titolo1"/>
    <w:rsid w:val="00FC2E31"/>
    <w:rPr>
      <w:rFonts w:ascii="Arial" w:eastAsia="Times New Roman" w:hAnsi="Arial" w:cs="Times New Roman"/>
      <w:b/>
      <w:kern w:val="0"/>
      <w:sz w:val="22"/>
      <w:szCs w:val="20"/>
      <w:lang w:eastAsia="it-IT" w:bidi="ar-SA"/>
    </w:rPr>
  </w:style>
  <w:style w:type="paragraph" w:customStyle="1" w:styleId="Corpodeltesto31">
    <w:name w:val="Corpo del testo 31"/>
    <w:basedOn w:val="Normale"/>
    <w:rsid w:val="00FC2E31"/>
    <w:pPr>
      <w:widowControl/>
      <w:autoSpaceDN/>
      <w:spacing w:line="360" w:lineRule="atLeast"/>
      <w:jc w:val="both"/>
      <w:textAlignment w:val="auto"/>
    </w:pPr>
    <w:rPr>
      <w:rFonts w:ascii="Garamond" w:eastAsia="Times New Roman" w:hAnsi="Garamond" w:cs="Times New Roman"/>
      <w:kern w:val="0"/>
      <w:sz w:val="22"/>
      <w:szCs w:val="20"/>
      <w:lang w:eastAsia="it-IT" w:bidi="ar-SA"/>
    </w:rPr>
  </w:style>
  <w:style w:type="paragraph" w:customStyle="1" w:styleId="Corpodeltesto21">
    <w:name w:val="Corpo del testo 21"/>
    <w:basedOn w:val="Normale"/>
    <w:rsid w:val="00FC2E31"/>
    <w:pPr>
      <w:widowControl/>
      <w:autoSpaceDN/>
      <w:spacing w:after="120"/>
      <w:jc w:val="both"/>
      <w:textAlignment w:val="auto"/>
    </w:pPr>
    <w:rPr>
      <w:rFonts w:eastAsia="Times New Roman" w:cs="Times New Roman"/>
      <w:kern w:val="0"/>
      <w:szCs w:val="20"/>
      <w:lang w:eastAsia="it-IT" w:bidi="ar-SA"/>
    </w:rPr>
  </w:style>
  <w:style w:type="paragraph" w:styleId="NormaleWeb">
    <w:name w:val="Normal (Web)"/>
    <w:basedOn w:val="Normale"/>
    <w:uiPriority w:val="99"/>
    <w:semiHidden/>
    <w:unhideWhenUsed/>
    <w:rsid w:val="00FC2E31"/>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Paragrafoelenco">
    <w:name w:val="List Paragraph"/>
    <w:basedOn w:val="Normale"/>
    <w:qFormat/>
    <w:rsid w:val="00FC2E31"/>
    <w:pPr>
      <w:widowControl/>
      <w:suppressAutoHyphens w:val="0"/>
      <w:autoSpaceDN/>
      <w:ind w:left="720"/>
      <w:contextualSpacing/>
      <w:textAlignment w:val="auto"/>
    </w:pPr>
    <w:rPr>
      <w:rFonts w:eastAsia="Times New Roman" w:cs="Times New Roman"/>
      <w:kern w:val="0"/>
      <w:sz w:val="20"/>
      <w:szCs w:val="20"/>
      <w:lang w:eastAsia="it-IT" w:bidi="ar-SA"/>
    </w:rPr>
  </w:style>
  <w:style w:type="character" w:customStyle="1" w:styleId="Titolo2Carattere">
    <w:name w:val="Titolo 2 Carattere"/>
    <w:basedOn w:val="Carpredefinitoparagrafo"/>
    <w:link w:val="Titolo2"/>
    <w:uiPriority w:val="9"/>
    <w:semiHidden/>
    <w:rsid w:val="004375EB"/>
    <w:rPr>
      <w:rFonts w:asciiTheme="majorHAnsi" w:eastAsiaTheme="majorEastAsia" w:hAnsiTheme="majorHAnsi"/>
      <w:color w:val="2F5496" w:themeColor="accent1" w:themeShade="BF"/>
      <w:sz w:val="26"/>
      <w:szCs w:val="23"/>
    </w:rPr>
  </w:style>
  <w:style w:type="paragraph" w:styleId="Titolosommario">
    <w:name w:val="TOC Heading"/>
    <w:basedOn w:val="Titolo1"/>
    <w:next w:val="Normale"/>
    <w:uiPriority w:val="39"/>
    <w:unhideWhenUsed/>
    <w:qFormat/>
    <w:rsid w:val="009D3710"/>
    <w:pPr>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ommario1">
    <w:name w:val="toc 1"/>
    <w:basedOn w:val="Normale"/>
    <w:next w:val="Normale"/>
    <w:autoRedefine/>
    <w:uiPriority w:val="39"/>
    <w:unhideWhenUsed/>
    <w:rsid w:val="000D3B07"/>
    <w:pPr>
      <w:numPr>
        <w:numId w:val="8"/>
      </w:numPr>
      <w:tabs>
        <w:tab w:val="right" w:leader="dot" w:pos="9628"/>
      </w:tabs>
      <w:spacing w:before="240" w:after="120"/>
    </w:pPr>
    <w:rPr>
      <w:szCs w:val="21"/>
    </w:rPr>
  </w:style>
  <w:style w:type="paragraph" w:customStyle="1" w:styleId="Default">
    <w:name w:val="Default"/>
    <w:rsid w:val="00BF53E1"/>
    <w:pPr>
      <w:widowControl/>
      <w:suppressAutoHyphens w:val="0"/>
      <w:autoSpaceDE w:val="0"/>
      <w:adjustRightInd w:val="0"/>
      <w:textAlignment w:val="auto"/>
    </w:pPr>
    <w:rPr>
      <w:rFonts w:eastAsia="Calibri" w:cs="Times New Roman"/>
      <w:color w:val="000000"/>
      <w:kern w:val="0"/>
      <w:lang w:eastAsia="it-IT" w:bidi="ar-SA"/>
    </w:rPr>
  </w:style>
  <w:style w:type="character" w:customStyle="1" w:styleId="Titolo3Carattere">
    <w:name w:val="Titolo 3 Carattere"/>
    <w:basedOn w:val="Carpredefinitoparagrafo"/>
    <w:link w:val="Titolo3"/>
    <w:uiPriority w:val="9"/>
    <w:semiHidden/>
    <w:rsid w:val="00903B60"/>
    <w:rPr>
      <w:rFonts w:asciiTheme="majorHAnsi" w:eastAsiaTheme="majorEastAsia" w:hAnsiTheme="majorHAnsi"/>
      <w:color w:val="1F3763" w:themeColor="accent1" w:themeShade="7F"/>
      <w:szCs w:val="21"/>
    </w:rPr>
  </w:style>
  <w:style w:type="paragraph" w:styleId="Corpotesto">
    <w:name w:val="Body Text"/>
    <w:basedOn w:val="Normale"/>
    <w:link w:val="CorpotestoCarattere"/>
    <w:semiHidden/>
    <w:rsid w:val="00903B60"/>
    <w:pPr>
      <w:widowControl/>
      <w:suppressAutoHyphens w:val="0"/>
      <w:autoSpaceDN/>
      <w:jc w:val="center"/>
      <w:textAlignment w:val="auto"/>
    </w:pPr>
    <w:rPr>
      <w:rFonts w:ascii="Arial" w:eastAsia="Times New Roman" w:hAnsi="Arial" w:cs="Times New Roman"/>
      <w:kern w:val="0"/>
      <w:sz w:val="16"/>
      <w:szCs w:val="20"/>
      <w:lang w:eastAsia="it-IT" w:bidi="ar-SA"/>
    </w:rPr>
  </w:style>
  <w:style w:type="character" w:customStyle="1" w:styleId="CorpotestoCarattere">
    <w:name w:val="Corpo testo Carattere"/>
    <w:basedOn w:val="Carpredefinitoparagrafo"/>
    <w:link w:val="Corpotesto"/>
    <w:semiHidden/>
    <w:rsid w:val="00903B60"/>
    <w:rPr>
      <w:rFonts w:ascii="Arial" w:eastAsia="Times New Roman" w:hAnsi="Arial" w:cs="Times New Roman"/>
      <w:kern w:val="0"/>
      <w:sz w:val="16"/>
      <w:szCs w:val="20"/>
      <w:lang w:eastAsia="it-IT" w:bidi="ar-SA"/>
    </w:rPr>
  </w:style>
  <w:style w:type="paragraph" w:styleId="Nessunaspaziatura">
    <w:name w:val="No Spacing"/>
    <w:uiPriority w:val="1"/>
    <w:qFormat/>
    <w:rsid w:val="003837B1"/>
    <w:rPr>
      <w:szCs w:val="21"/>
    </w:rPr>
  </w:style>
  <w:style w:type="paragraph" w:customStyle="1" w:styleId="paragraph">
    <w:name w:val="paragraph"/>
    <w:basedOn w:val="Normale"/>
    <w:rsid w:val="00135696"/>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customStyle="1" w:styleId="normaltextrun">
    <w:name w:val="normaltextrun"/>
    <w:basedOn w:val="Carpredefinitoparagrafo"/>
    <w:rsid w:val="00135696"/>
  </w:style>
  <w:style w:type="character" w:customStyle="1" w:styleId="eop">
    <w:name w:val="eop"/>
    <w:basedOn w:val="Carpredefinitoparagrafo"/>
    <w:rsid w:val="0013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887976">
      <w:bodyDiv w:val="1"/>
      <w:marLeft w:val="0"/>
      <w:marRight w:val="0"/>
      <w:marTop w:val="0"/>
      <w:marBottom w:val="0"/>
      <w:divBdr>
        <w:top w:val="none" w:sz="0" w:space="0" w:color="auto"/>
        <w:left w:val="none" w:sz="0" w:space="0" w:color="auto"/>
        <w:bottom w:val="none" w:sz="0" w:space="0" w:color="auto"/>
        <w:right w:val="none" w:sz="0" w:space="0" w:color="auto"/>
      </w:divBdr>
      <w:divsChild>
        <w:div w:id="2056924645">
          <w:marLeft w:val="0"/>
          <w:marRight w:val="0"/>
          <w:marTop w:val="0"/>
          <w:marBottom w:val="0"/>
          <w:divBdr>
            <w:top w:val="none" w:sz="0" w:space="0" w:color="auto"/>
            <w:left w:val="none" w:sz="0" w:space="0" w:color="auto"/>
            <w:bottom w:val="none" w:sz="0" w:space="0" w:color="auto"/>
            <w:right w:val="none" w:sz="0" w:space="0" w:color="auto"/>
          </w:divBdr>
        </w:div>
        <w:div w:id="11065337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cult@postacert.regione.emilia-romag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23" ma:contentTypeDescription="Creare un nuovo documento." ma:contentTypeScope="" ma:versionID="2e87af95eeed15b03d501a2d36e1644f">
  <xsd:schema xmlns:xsd="http://www.w3.org/2001/XMLSchema" xmlns:xs="http://www.w3.org/2001/XMLSchema" xmlns:p="http://schemas.microsoft.com/office/2006/metadata/properties" xmlns:ns2="e7c786ba-63a4-4e8f-9b25-6cce7c3cef24" targetNamespace="http://schemas.microsoft.com/office/2006/metadata/properties" ma:root="true" ma:fieldsID="6ca34fcfdb86a948dd55bafa1ca6e6aa" ns2:_="">
    <xsd:import namespace="e7c786ba-63a4-4e8f-9b25-6cce7c3ce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51A4D-2751-4849-B181-A7D1339A8F5E}">
  <ds:schemaRefs>
    <ds:schemaRef ds:uri="http://schemas.microsoft.com/sharepoint/v3/contenttype/forms"/>
  </ds:schemaRefs>
</ds:datastoreItem>
</file>

<file path=customXml/itemProps2.xml><?xml version="1.0" encoding="utf-8"?>
<ds:datastoreItem xmlns:ds="http://schemas.openxmlformats.org/officeDocument/2006/customXml" ds:itemID="{09F3AC87-8A6F-4915-B5F3-366EBAD3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56391-F7E0-486F-A763-2125DA255B4F}">
  <ds:schemaRefs>
    <ds:schemaRef ds:uri="http://schemas.openxmlformats.org/officeDocument/2006/bibliography"/>
  </ds:schemaRefs>
</ds:datastoreItem>
</file>

<file path=customXml/itemProps4.xml><?xml version="1.0" encoding="utf-8"?>
<ds:datastoreItem xmlns:ds="http://schemas.openxmlformats.org/officeDocument/2006/customXml" ds:itemID="{482C7EB9-44A1-401D-A14D-4A45969BCB8F}">
  <ds:schemaRefs>
    <ds:schemaRef ds:uri="http://purl.org/dc/dcmitype/"/>
    <ds:schemaRef ds:uri="http://schemas.microsoft.com/office/2006/documentManagement/types"/>
    <ds:schemaRef ds:uri="http://purl.org/dc/elements/1.1/"/>
    <ds:schemaRef ds:uri="http://schemas.microsoft.com/office/2006/metadata/properties"/>
    <ds:schemaRef ds:uri="e7c786ba-63a4-4e8f-9b25-6cce7c3cef2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3122</CharactersWithSpaces>
  <SharedDoc>false</SharedDoc>
  <HLinks>
    <vt:vector size="24" baseType="variant">
      <vt:variant>
        <vt:i4>1638449</vt:i4>
      </vt:variant>
      <vt:variant>
        <vt:i4>11</vt:i4>
      </vt:variant>
      <vt:variant>
        <vt:i4>0</vt:i4>
      </vt:variant>
      <vt:variant>
        <vt:i4>5</vt:i4>
      </vt:variant>
      <vt:variant>
        <vt:lpwstr/>
      </vt:variant>
      <vt:variant>
        <vt:lpwstr>_Toc60739895</vt:lpwstr>
      </vt:variant>
      <vt:variant>
        <vt:i4>1572913</vt:i4>
      </vt:variant>
      <vt:variant>
        <vt:i4>8</vt:i4>
      </vt:variant>
      <vt:variant>
        <vt:i4>0</vt:i4>
      </vt:variant>
      <vt:variant>
        <vt:i4>5</vt:i4>
      </vt:variant>
      <vt:variant>
        <vt:lpwstr/>
      </vt:variant>
      <vt:variant>
        <vt:lpwstr>_Toc60739894</vt:lpwstr>
      </vt:variant>
      <vt:variant>
        <vt:i4>2031665</vt:i4>
      </vt:variant>
      <vt:variant>
        <vt:i4>5</vt:i4>
      </vt:variant>
      <vt:variant>
        <vt:i4>0</vt:i4>
      </vt:variant>
      <vt:variant>
        <vt:i4>5</vt:i4>
      </vt:variant>
      <vt:variant>
        <vt:lpwstr/>
      </vt:variant>
      <vt:variant>
        <vt:lpwstr>_Toc60739893</vt:lpwstr>
      </vt:variant>
      <vt:variant>
        <vt:i4>1966129</vt:i4>
      </vt:variant>
      <vt:variant>
        <vt:i4>2</vt:i4>
      </vt:variant>
      <vt:variant>
        <vt:i4>0</vt:i4>
      </vt:variant>
      <vt:variant>
        <vt:i4>5</vt:i4>
      </vt:variant>
      <vt:variant>
        <vt:lpwstr/>
      </vt:variant>
      <vt:variant>
        <vt:lpwstr>_Toc60739892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cp:lastModifiedBy>Barboni Emma Maria</cp:lastModifiedBy>
  <cp:revision>2</cp:revision>
  <cp:lastPrinted>2019-01-09T20:16:00Z</cp:lastPrinted>
  <dcterms:created xsi:type="dcterms:W3CDTF">2021-01-25T13:47:00Z</dcterms:created>
  <dcterms:modified xsi:type="dcterms:W3CDTF">2021-01-25T13:47:00Z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