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AEF3" w14:textId="43834E3C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CE2F1E">
        <w:rPr>
          <w:rFonts w:ascii="Calibri" w:eastAsia="Calibri" w:hAnsi="Calibri" w:cs="Calibri"/>
          <w:i/>
          <w:iCs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35F894B" w14:textId="77777777" w:rsidR="00E35CF6" w:rsidRDefault="00E35CF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</w:p>
    <w:p w14:paraId="7A7D6B86" w14:textId="59533834" w:rsidR="006930BE" w:rsidRPr="0033624E" w:rsidRDefault="006930B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0033624E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MODULISTICA DI GESTIONE</w:t>
      </w:r>
    </w:p>
    <w:p w14:paraId="43EACDCA" w14:textId="21E591DB" w:rsidR="00CE2F1E" w:rsidRPr="0033624E" w:rsidRDefault="00CE2F1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</w:p>
    <w:p w14:paraId="795C8BD5" w14:textId="77777777" w:rsidR="00401D34" w:rsidRDefault="00401D34" w:rsidP="00401D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6E6D63FC" w14:textId="77777777" w:rsidR="00401D34" w:rsidRDefault="00401D34" w:rsidP="00401D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75A1B341" w14:textId="77777777" w:rsidR="00401D34" w:rsidRDefault="00401D34" w:rsidP="00401D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B1967FD" w14:textId="25D49032" w:rsidR="009D3710" w:rsidRDefault="009D3710"/>
    <w:p w14:paraId="75988598" w14:textId="62E12D76" w:rsidR="000145BD" w:rsidRDefault="00BC75C0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 xml:space="preserve">Note per la corretta Comunicazione </w:t>
      </w:r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>in merito alla gestione</w:t>
      </w:r>
      <w:r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progetto </w:t>
      </w:r>
      <w:r w:rsidR="000145BD">
        <w:rPr>
          <w:rFonts w:ascii="Calibri-Bold" w:eastAsia="Calibri-Bold" w:hAnsi="Calibri-Bold" w:cs="Calibri-Bold"/>
          <w:color w:val="810000"/>
          <w:sz w:val="22"/>
          <w:szCs w:val="22"/>
        </w:rPr>
        <w:t>(cfr paragrafo 15 e 16 del bando)</w:t>
      </w:r>
    </w:p>
    <w:p w14:paraId="6F52E7AB" w14:textId="77777777" w:rsidR="000145BD" w:rsidRDefault="000145BD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67B45CB9" w14:textId="77777777" w:rsidR="000145BD" w:rsidRDefault="000145BD" w:rsidP="000145BD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6E16E00" w14:textId="77777777" w:rsidR="00743A4F" w:rsidRPr="00696316" w:rsidRDefault="00607D95" w:rsidP="006963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6316">
        <w:rPr>
          <w:rFonts w:asciiTheme="minorHAnsi" w:hAnsiTheme="minorHAnsi" w:cstheme="minorHAnsi"/>
          <w:b/>
          <w:bCs/>
          <w:sz w:val="24"/>
          <w:szCs w:val="24"/>
        </w:rPr>
        <w:t>COMUNICAZIONI DA TRASMETTERE FORMALMENTE A MEZZO PEC</w:t>
      </w:r>
      <w:r w:rsidR="00743A4F" w:rsidRPr="00696316">
        <w:rPr>
          <w:rFonts w:asciiTheme="minorHAnsi" w:hAnsiTheme="minorHAnsi" w:cstheme="minorHAnsi"/>
          <w:b/>
          <w:bCs/>
          <w:sz w:val="24"/>
          <w:szCs w:val="24"/>
        </w:rPr>
        <w:t xml:space="preserve"> ALL’INDIRIZZO </w:t>
      </w:r>
      <w:hyperlink r:id="rId11" w:history="1">
        <w:r w:rsidR="000145BD" w:rsidRPr="00696316">
          <w:rPr>
            <w:rFonts w:asciiTheme="minorHAnsi" w:hAnsiTheme="minorHAnsi" w:cstheme="minorHAnsi"/>
            <w:b/>
            <w:bCs/>
            <w:sz w:val="24"/>
            <w:szCs w:val="24"/>
          </w:rPr>
          <w:t>servcult@postacert.regione.emilia-romagna.it</w:t>
        </w:r>
      </w:hyperlink>
    </w:p>
    <w:p w14:paraId="4A2A0BFB" w14:textId="3BFF6C8B" w:rsidR="00743A4F" w:rsidRDefault="00743A4F" w:rsidP="00743A4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3952FA8" w14:textId="0861E853" w:rsidR="00AF636A" w:rsidRDefault="00743A4F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6C32C0" w:rsidRPr="00E57045">
        <w:rPr>
          <w:rFonts w:asciiTheme="minorHAnsi" w:hAnsiTheme="minorHAnsi" w:cstheme="minorHAnsi"/>
          <w:b/>
          <w:bCs/>
          <w:sz w:val="22"/>
          <w:szCs w:val="22"/>
        </w:rPr>
        <w:t>Comunicazione inizio attività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sul territorio</w:t>
      </w:r>
      <w:r w:rsidR="008016E8">
        <w:rPr>
          <w:rFonts w:asciiTheme="minorHAnsi" w:hAnsiTheme="minorHAnsi" w:cstheme="minorHAnsi"/>
          <w:sz w:val="22"/>
          <w:szCs w:val="22"/>
        </w:rPr>
        <w:t xml:space="preserve"> </w:t>
      </w:r>
      <w:r w:rsidR="008016E8" w:rsidRPr="008016E8">
        <w:rPr>
          <w:rFonts w:asciiTheme="minorHAnsi" w:eastAsia="Wingdings" w:hAnsiTheme="minorHAnsi" w:cstheme="minorHAnsi"/>
          <w:sz w:val="22"/>
          <w:szCs w:val="22"/>
        </w:rPr>
        <w:t>à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dev</w:t>
      </w:r>
      <w:r w:rsidR="000145BD">
        <w:rPr>
          <w:rFonts w:asciiTheme="minorHAnsi" w:hAnsiTheme="minorHAnsi" w:cstheme="minorHAnsi"/>
          <w:sz w:val="22"/>
          <w:szCs w:val="22"/>
        </w:rPr>
        <w:t>e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 avvenire entro il 31/12/2021; </w:t>
      </w:r>
    </w:p>
    <w:p w14:paraId="211BEB70" w14:textId="34515DFB" w:rsidR="00C65788" w:rsidRDefault="00AF636A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1B4ACE">
        <w:rPr>
          <w:rFonts w:asciiTheme="minorHAnsi" w:hAnsiTheme="minorHAnsi" w:cstheme="minorHAnsi"/>
          <w:b/>
          <w:bCs/>
          <w:sz w:val="22"/>
          <w:szCs w:val="22"/>
        </w:rPr>
        <w:t xml:space="preserve">Comunicazione </w:t>
      </w:r>
      <w:r w:rsidR="001B4ACE" w:rsidRPr="001B4ACE">
        <w:rPr>
          <w:rFonts w:asciiTheme="minorHAnsi" w:hAnsiTheme="minorHAnsi" w:cstheme="minorHAnsi"/>
          <w:b/>
          <w:bCs/>
          <w:sz w:val="22"/>
          <w:szCs w:val="22"/>
        </w:rPr>
        <w:t>avvio</w:t>
      </w:r>
      <w:r w:rsidR="000145BD" w:rsidRPr="001B4ACE">
        <w:rPr>
          <w:rFonts w:asciiTheme="minorHAnsi" w:hAnsiTheme="minorHAnsi" w:cstheme="minorHAnsi"/>
          <w:b/>
          <w:bCs/>
          <w:sz w:val="22"/>
          <w:szCs w:val="22"/>
        </w:rPr>
        <w:t xml:space="preserve"> riprese sul territorio regionale</w:t>
      </w:r>
      <w:r w:rsidR="000145BD" w:rsidRPr="00EE59A8">
        <w:rPr>
          <w:rFonts w:asciiTheme="minorHAnsi" w:hAnsiTheme="minorHAnsi" w:cstheme="minorHAnsi"/>
          <w:sz w:val="22"/>
          <w:szCs w:val="22"/>
        </w:rPr>
        <w:t xml:space="preserve">, allegando il </w:t>
      </w:r>
      <w:r w:rsidR="004A5F41" w:rsidRPr="004A5F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0145BD" w:rsidRPr="004A5F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iano</w:t>
      </w:r>
      <w:r w:rsidR="000145BD" w:rsidRPr="004A5F41">
        <w:rPr>
          <w:rFonts w:asciiTheme="minorHAnsi" w:hAnsiTheme="minorHAnsi" w:cstheme="minorHAnsi"/>
          <w:b/>
          <w:i/>
          <w:sz w:val="22"/>
          <w:szCs w:val="22"/>
        </w:rPr>
        <w:t xml:space="preserve"> di </w:t>
      </w:r>
      <w:r w:rsidR="000145BD"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0145BD" w:rsidRPr="004A5F41">
        <w:rPr>
          <w:rFonts w:asciiTheme="minorHAnsi" w:hAnsiTheme="minorHAnsi" w:cstheme="minorHAnsi"/>
          <w:b/>
          <w:i/>
          <w:sz w:val="22"/>
          <w:szCs w:val="22"/>
        </w:rPr>
        <w:t>avorazione</w:t>
      </w:r>
      <w:r w:rsidR="001B4ACE">
        <w:rPr>
          <w:rFonts w:asciiTheme="minorHAnsi" w:hAnsiTheme="minorHAnsi" w:cstheme="minorHAnsi"/>
          <w:sz w:val="22"/>
          <w:szCs w:val="22"/>
        </w:rPr>
        <w:t xml:space="preserve"> e l’elenco delle location</w:t>
      </w:r>
      <w:r w:rsidR="008016E8">
        <w:rPr>
          <w:rFonts w:asciiTheme="minorHAnsi" w:hAnsiTheme="minorHAnsi" w:cstheme="minorHAnsi"/>
          <w:sz w:val="22"/>
          <w:szCs w:val="22"/>
        </w:rPr>
        <w:t xml:space="preserve"> </w:t>
      </w:r>
      <w:r w:rsidR="000145BD" w:rsidRPr="00EE59A8">
        <w:rPr>
          <w:rFonts w:asciiTheme="minorHAnsi" w:hAnsiTheme="minorHAnsi" w:cstheme="minorHAnsi"/>
          <w:sz w:val="22"/>
          <w:szCs w:val="22"/>
        </w:rPr>
        <w:t>da trasmettere con almeno 10 giorni di anticipo;</w:t>
      </w:r>
    </w:p>
    <w:p w14:paraId="6CBCE4BE" w14:textId="50683471" w:rsidR="005A3374" w:rsidRPr="00C82C3E" w:rsidRDefault="00C82C3E" w:rsidP="00C82C3E">
      <w:pPr>
        <w:spacing w:before="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5A3374" w:rsidRPr="00C82C3E">
        <w:rPr>
          <w:rFonts w:asciiTheme="minorHAnsi" w:hAnsiTheme="minorHAnsi" w:cstheme="minorHAnsi"/>
          <w:b/>
          <w:bCs/>
          <w:sz w:val="22"/>
          <w:szCs w:val="22"/>
        </w:rPr>
        <w:t>Comunicazione di fine riprese</w:t>
      </w:r>
      <w:r w:rsidR="005A3374" w:rsidRPr="00C82C3E">
        <w:rPr>
          <w:rFonts w:asciiTheme="minorHAnsi" w:hAnsiTheme="minorHAnsi" w:cstheme="minorHAnsi"/>
          <w:sz w:val="22"/>
          <w:szCs w:val="22"/>
        </w:rPr>
        <w:t xml:space="preserve"> sul territorio regionale, allegando il piano di lavorazione definitivo e l’elenco delle location;</w:t>
      </w:r>
    </w:p>
    <w:p w14:paraId="5E651EBE" w14:textId="5E21C067" w:rsidR="005F05BC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74C5B">
        <w:rPr>
          <w:rFonts w:asciiTheme="minorHAnsi" w:hAnsiTheme="minorHAnsi" w:cstheme="minorHAnsi"/>
          <w:sz w:val="22"/>
          <w:szCs w:val="22"/>
        </w:rPr>
        <w:t xml:space="preserve">) </w:t>
      </w:r>
      <w:r w:rsidR="00D74C5B" w:rsidRPr="001B4ACE">
        <w:rPr>
          <w:rFonts w:asciiTheme="minorHAnsi" w:hAnsiTheme="minorHAnsi" w:cstheme="minorHAnsi"/>
          <w:b/>
          <w:bCs/>
          <w:sz w:val="22"/>
          <w:szCs w:val="22"/>
        </w:rPr>
        <w:t>Richiesta di autorizzazione alla variazione</w:t>
      </w:r>
      <w:r w:rsidR="00656FC4">
        <w:rPr>
          <w:rFonts w:asciiTheme="minorHAnsi" w:hAnsiTheme="minorHAnsi" w:cstheme="minorHAnsi"/>
          <w:sz w:val="22"/>
          <w:szCs w:val="22"/>
        </w:rPr>
        <w:t xml:space="preserve"> </w:t>
      </w:r>
      <w:r w:rsidR="00D74C5B">
        <w:rPr>
          <w:rFonts w:asciiTheme="minorHAnsi" w:hAnsiTheme="minorHAnsi" w:cstheme="minorHAnsi"/>
          <w:sz w:val="22"/>
          <w:szCs w:val="22"/>
        </w:rPr>
        <w:t>del progetto originario, in particolare per: la compagine societaria ed il ruolo dell’impresa beneficiaria del progetto, il referente operativo, il titolo, la durata, il regista, il distributore, l’eventuale adozione di un protocollo certificato di sostenibilità ambientale</w:t>
      </w:r>
      <w:r w:rsidR="001B4ACE">
        <w:rPr>
          <w:rFonts w:asciiTheme="minorHAnsi" w:hAnsiTheme="minorHAnsi" w:cstheme="minorHAnsi"/>
          <w:sz w:val="22"/>
          <w:szCs w:val="22"/>
        </w:rPr>
        <w:t>;</w:t>
      </w:r>
    </w:p>
    <w:p w14:paraId="6D1A2314" w14:textId="7A5CE7B8" w:rsidR="00656FC4" w:rsidRPr="001B4ACE" w:rsidRDefault="00D74C5B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4ACE">
        <w:rPr>
          <w:rFonts w:asciiTheme="minorHAnsi" w:hAnsiTheme="minorHAnsi" w:cstheme="minorHAnsi"/>
          <w:i/>
          <w:iCs/>
          <w:sz w:val="22"/>
          <w:szCs w:val="22"/>
        </w:rPr>
        <w:t>La Regione provvederà a dare riscontro a mezzo pec entro 7 gg lavorativi, la mancata comunicazione nel termine indicato equivale ad approvazione della variazione</w:t>
      </w:r>
    </w:p>
    <w:p w14:paraId="7E3F6DE7" w14:textId="77C31262" w:rsidR="00D36F5D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54280">
        <w:rPr>
          <w:rFonts w:asciiTheme="minorHAnsi" w:hAnsiTheme="minorHAnsi" w:cstheme="minorHAnsi"/>
          <w:sz w:val="22"/>
          <w:szCs w:val="22"/>
        </w:rPr>
        <w:t xml:space="preserve">) </w:t>
      </w:r>
      <w:r w:rsidR="00D36F5D" w:rsidRPr="007F2CEE">
        <w:rPr>
          <w:rFonts w:asciiTheme="minorHAnsi" w:hAnsiTheme="minorHAnsi" w:cstheme="minorHAnsi"/>
          <w:b/>
          <w:bCs/>
          <w:sz w:val="22"/>
          <w:szCs w:val="22"/>
        </w:rPr>
        <w:t>Richiesta di erogazione acconto</w:t>
      </w:r>
      <w:r w:rsidR="00583B7A">
        <w:rPr>
          <w:rFonts w:asciiTheme="minorHAnsi" w:hAnsiTheme="minorHAnsi" w:cstheme="minorHAnsi"/>
          <w:sz w:val="22"/>
          <w:szCs w:val="22"/>
        </w:rPr>
        <w:t>;</w:t>
      </w:r>
    </w:p>
    <w:p w14:paraId="59326757" w14:textId="11A53875" w:rsidR="00954280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F2CEE">
        <w:rPr>
          <w:rFonts w:asciiTheme="minorHAnsi" w:hAnsiTheme="minorHAnsi" w:cstheme="minorHAnsi"/>
          <w:sz w:val="22"/>
          <w:szCs w:val="22"/>
        </w:rPr>
        <w:t xml:space="preserve">) </w:t>
      </w:r>
      <w:r w:rsidR="00954280" w:rsidRPr="007F2CEE">
        <w:rPr>
          <w:rFonts w:asciiTheme="minorHAnsi" w:hAnsiTheme="minorHAnsi" w:cstheme="minorHAnsi"/>
          <w:b/>
          <w:bCs/>
          <w:sz w:val="22"/>
          <w:szCs w:val="22"/>
        </w:rPr>
        <w:t>Richiesta proroga</w:t>
      </w:r>
      <w:r w:rsidR="00954280">
        <w:rPr>
          <w:rFonts w:asciiTheme="minorHAnsi" w:hAnsiTheme="minorHAnsi" w:cstheme="minorHAnsi"/>
          <w:sz w:val="22"/>
          <w:szCs w:val="22"/>
        </w:rPr>
        <w:t>, come definito al paragrafo 19 del bando</w:t>
      </w:r>
      <w:r w:rsidR="00583B7A">
        <w:rPr>
          <w:rFonts w:asciiTheme="minorHAnsi" w:hAnsiTheme="minorHAnsi" w:cstheme="minorHAnsi"/>
          <w:sz w:val="22"/>
          <w:szCs w:val="22"/>
        </w:rPr>
        <w:t>;</w:t>
      </w:r>
    </w:p>
    <w:p w14:paraId="555E57BB" w14:textId="0A73A7EA" w:rsidR="00200492" w:rsidRDefault="00C82C3E" w:rsidP="007F2CEE">
      <w:pPr>
        <w:pStyle w:val="Corpotes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65788">
        <w:rPr>
          <w:rFonts w:asciiTheme="minorHAnsi" w:hAnsiTheme="minorHAnsi" w:cstheme="minorHAnsi"/>
          <w:sz w:val="22"/>
          <w:szCs w:val="22"/>
        </w:rPr>
        <w:t xml:space="preserve">) </w:t>
      </w:r>
      <w:r w:rsidR="00200492" w:rsidRPr="00E80EEE">
        <w:rPr>
          <w:rFonts w:asciiTheme="minorHAnsi" w:hAnsiTheme="minorHAnsi" w:cstheme="minorHAnsi"/>
          <w:sz w:val="22"/>
          <w:szCs w:val="22"/>
        </w:rPr>
        <w:t xml:space="preserve">Comunicazione </w:t>
      </w:r>
      <w:r w:rsidR="007F2CEE" w:rsidRPr="007F2CE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D2683" w:rsidRPr="007F2CEE">
        <w:rPr>
          <w:rFonts w:asciiTheme="minorHAnsi" w:hAnsiTheme="minorHAnsi" w:cstheme="minorHAnsi"/>
          <w:b/>
          <w:bCs/>
          <w:sz w:val="22"/>
          <w:szCs w:val="22"/>
        </w:rPr>
        <w:t>onclusione delle attività</w:t>
      </w:r>
      <w:r w:rsidR="00ED2683" w:rsidRPr="00E80EEE">
        <w:rPr>
          <w:rFonts w:asciiTheme="minorHAnsi" w:hAnsiTheme="minorHAnsi" w:cstheme="minorHAnsi"/>
          <w:sz w:val="22"/>
          <w:szCs w:val="22"/>
        </w:rPr>
        <w:t>, come</w:t>
      </w:r>
      <w:r w:rsidR="00ED2683" w:rsidRPr="00625357">
        <w:rPr>
          <w:rFonts w:asciiTheme="minorHAnsi" w:hAnsiTheme="minorHAnsi" w:cstheme="minorHAnsi"/>
          <w:sz w:val="22"/>
          <w:szCs w:val="22"/>
        </w:rPr>
        <w:t xml:space="preserve"> indicato al paragrafo 14, comma 1, 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salvo </w:t>
      </w:r>
      <w:r w:rsidR="00ED2683">
        <w:rPr>
          <w:rFonts w:asciiTheme="minorHAnsi" w:hAnsiTheme="minorHAnsi" w:cstheme="minorHAnsi"/>
          <w:sz w:val="22"/>
          <w:szCs w:val="22"/>
        </w:rPr>
        <w:t xml:space="preserve">eventuale 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proroga richiesta </w:t>
      </w:r>
      <w:r w:rsidR="00ED2683">
        <w:rPr>
          <w:rFonts w:asciiTheme="minorHAnsi" w:hAnsiTheme="minorHAnsi" w:cstheme="minorHAnsi"/>
          <w:sz w:val="22"/>
          <w:szCs w:val="22"/>
        </w:rPr>
        <w:t>come definito al paragrafo</w:t>
      </w:r>
      <w:r w:rsidR="00ED2683" w:rsidRPr="007D7AEB">
        <w:rPr>
          <w:rFonts w:asciiTheme="minorHAnsi" w:hAnsiTheme="minorHAnsi" w:cstheme="minorHAnsi"/>
          <w:sz w:val="22"/>
          <w:szCs w:val="22"/>
        </w:rPr>
        <w:t xml:space="preserve"> 19</w:t>
      </w:r>
      <w:r w:rsidR="00954280">
        <w:rPr>
          <w:rFonts w:asciiTheme="minorHAnsi" w:hAnsiTheme="minorHAnsi" w:cstheme="minorHAnsi"/>
          <w:sz w:val="22"/>
          <w:szCs w:val="22"/>
        </w:rPr>
        <w:t xml:space="preserve"> del bando</w:t>
      </w:r>
      <w:r w:rsidR="00583B7A">
        <w:rPr>
          <w:rFonts w:asciiTheme="minorHAnsi" w:hAnsiTheme="minorHAnsi" w:cstheme="minorHAnsi"/>
          <w:sz w:val="22"/>
          <w:szCs w:val="22"/>
        </w:rPr>
        <w:t>.</w:t>
      </w:r>
    </w:p>
    <w:p w14:paraId="26AA48A3" w14:textId="77777777" w:rsidR="000145BD" w:rsidRPr="00EE59A8" w:rsidRDefault="000145BD" w:rsidP="000145B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023A15" w14:textId="067EAAFF" w:rsidR="007F20DA" w:rsidRDefault="000948A9" w:rsidP="00CC50F9">
      <w:pPr>
        <w:pStyle w:val="Corpotesto"/>
        <w:jc w:val="both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NB. </w:t>
      </w:r>
      <w:r w:rsidR="002704DE" w:rsidRPr="002704DE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opportuno </w:t>
      </w:r>
      <w:r w:rsidR="007D6F1A" w:rsidRPr="002704DE">
        <w:rPr>
          <w:rFonts w:asciiTheme="minorHAnsi" w:hAnsiTheme="minorHAnsi" w:cstheme="minorHAnsi"/>
          <w:b/>
          <w:bCs/>
          <w:sz w:val="22"/>
          <w:szCs w:val="22"/>
        </w:rPr>
        <w:t>comunicare alla Regione ogni variazione intervenuta dopo la presentazione della domanda</w:t>
      </w:r>
      <w:r w:rsidR="00E716F4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D73411">
        <w:rPr>
          <w:rFonts w:asciiTheme="minorHAnsi" w:hAnsiTheme="minorHAnsi" w:cstheme="minorHAnsi"/>
          <w:b/>
          <w:bCs/>
          <w:sz w:val="22"/>
          <w:szCs w:val="22"/>
        </w:rPr>
        <w:t>gli opportuni aggiornamenti sull’opera finanziata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5664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0424E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57A" w:rsidRPr="002704DE">
        <w:rPr>
          <w:rFonts w:asciiTheme="minorHAnsi" w:hAnsiTheme="minorHAnsi" w:cstheme="minorHAnsi"/>
          <w:b/>
          <w:bCs/>
          <w:sz w:val="22"/>
          <w:szCs w:val="22"/>
        </w:rPr>
        <w:t>collaborare alla scheda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di presentazione del </w:t>
      </w:r>
      <w:r w:rsidR="0040424E" w:rsidRPr="002704DE">
        <w:rPr>
          <w:rFonts w:asciiTheme="minorHAnsi" w:hAnsiTheme="minorHAnsi" w:cstheme="minorHAnsi"/>
          <w:b/>
          <w:bCs/>
          <w:sz w:val="22"/>
          <w:szCs w:val="22"/>
        </w:rPr>
        <w:t>progetto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sul sito </w:t>
      </w:r>
      <w:r w:rsidR="00401D34" w:rsidRPr="002704DE">
        <w:rPr>
          <w:rFonts w:asciiTheme="minorHAnsi" w:hAnsiTheme="minorHAnsi" w:cstheme="minorHAnsi"/>
          <w:b/>
          <w:bCs/>
          <w:sz w:val="22"/>
          <w:szCs w:val="22"/>
        </w:rPr>
        <w:t>regionale</w:t>
      </w:r>
      <w:r w:rsidR="00401D3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01D34" w:rsidRPr="002704DE">
        <w:rPr>
          <w:rFonts w:asciiTheme="minorHAnsi" w:hAnsiTheme="minorHAnsi" w:cstheme="minorHAnsi"/>
          <w:b/>
          <w:bCs/>
          <w:sz w:val="22"/>
          <w:szCs w:val="22"/>
        </w:rPr>
        <w:t>trasmettendo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6648">
        <w:rPr>
          <w:rFonts w:asciiTheme="minorHAnsi" w:hAnsiTheme="minorHAnsi" w:cstheme="minorHAnsi"/>
          <w:b/>
          <w:bCs/>
          <w:sz w:val="22"/>
          <w:szCs w:val="22"/>
        </w:rPr>
        <w:t>ogni comunicazione</w:t>
      </w:r>
      <w:r w:rsidR="005258F3" w:rsidRPr="002704DE">
        <w:rPr>
          <w:rFonts w:asciiTheme="minorHAnsi" w:hAnsiTheme="minorHAnsi" w:cstheme="minorHAnsi"/>
          <w:b/>
          <w:bCs/>
          <w:sz w:val="22"/>
          <w:szCs w:val="22"/>
        </w:rPr>
        <w:t xml:space="preserve"> a mezzo mail: filmcom@regione.emilia-romagna.it</w:t>
      </w:r>
    </w:p>
    <w:sectPr w:rsidR="007F20D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F234" w14:textId="77777777" w:rsidR="00E26251" w:rsidRDefault="00E26251">
      <w:r>
        <w:separator/>
      </w:r>
    </w:p>
  </w:endnote>
  <w:endnote w:type="continuationSeparator" w:id="0">
    <w:p w14:paraId="2A1B1BD1" w14:textId="77777777" w:rsidR="00E26251" w:rsidRDefault="00E26251">
      <w:r>
        <w:continuationSeparator/>
      </w:r>
    </w:p>
  </w:endnote>
  <w:endnote w:type="continuationNotice" w:id="1">
    <w:p w14:paraId="3DAFBB51" w14:textId="77777777" w:rsidR="00E26251" w:rsidRDefault="00E26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DD6E" w14:textId="77777777" w:rsidR="00E26251" w:rsidRDefault="00E26251">
      <w:r>
        <w:rPr>
          <w:color w:val="000000"/>
        </w:rPr>
        <w:separator/>
      </w:r>
    </w:p>
  </w:footnote>
  <w:footnote w:type="continuationSeparator" w:id="0">
    <w:p w14:paraId="6C76EC36" w14:textId="77777777" w:rsidR="00E26251" w:rsidRDefault="00E26251">
      <w:r>
        <w:continuationSeparator/>
      </w:r>
    </w:p>
  </w:footnote>
  <w:footnote w:type="continuationNotice" w:id="1">
    <w:p w14:paraId="194BBA1C" w14:textId="77777777" w:rsidR="00E26251" w:rsidRDefault="00E26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1D3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83B7A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70871"/>
    <w:rsid w:val="00876DB3"/>
    <w:rsid w:val="008864DA"/>
    <w:rsid w:val="00891EF4"/>
    <w:rsid w:val="008A219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81D50"/>
    <w:rsid w:val="00C82C3E"/>
    <w:rsid w:val="00C87848"/>
    <w:rsid w:val="00CB1506"/>
    <w:rsid w:val="00CB1D11"/>
    <w:rsid w:val="00CB7A2D"/>
    <w:rsid w:val="00CC50F9"/>
    <w:rsid w:val="00CC6769"/>
    <w:rsid w:val="00CE2F1E"/>
    <w:rsid w:val="00CE40C7"/>
    <w:rsid w:val="00CE7E39"/>
    <w:rsid w:val="00CF2E1C"/>
    <w:rsid w:val="00CF2FBF"/>
    <w:rsid w:val="00D00141"/>
    <w:rsid w:val="00D0239D"/>
    <w:rsid w:val="00D05074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26251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DA64E3D3-3106-45BA-B10F-D594C4D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40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2021-01-07T15:45:00Z</dcterms:created>
  <dcterms:modified xsi:type="dcterms:W3CDTF">2021-01-25T13:16:00Z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